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A2" w:rsidRDefault="00DF7CA2" w:rsidP="00DF7CA2">
      <w:pPr>
        <w:spacing w:line="300" w:lineRule="exact"/>
        <w:rPr>
          <w:rFonts w:ascii="华文中宋" w:eastAsia="华文中宋" w:hAnsi="华文中宋" w:hint="eastAsia"/>
          <w:b/>
          <w:color w:val="FF0000"/>
          <w:spacing w:val="60"/>
          <w:sz w:val="84"/>
        </w:rPr>
      </w:pPr>
    </w:p>
    <w:p w:rsidR="00DF7CA2" w:rsidRDefault="00DF7CA2" w:rsidP="00DF7CA2">
      <w:pPr>
        <w:spacing w:line="300" w:lineRule="exact"/>
        <w:rPr>
          <w:rFonts w:ascii="华文中宋" w:eastAsia="华文中宋" w:hAnsi="华文中宋" w:hint="eastAsia"/>
          <w:b/>
          <w:color w:val="FF0000"/>
          <w:spacing w:val="60"/>
          <w:sz w:val="84"/>
        </w:rPr>
      </w:pPr>
    </w:p>
    <w:p w:rsidR="00DF7CA2" w:rsidRDefault="00DF7CA2" w:rsidP="00DF7CA2">
      <w:pPr>
        <w:spacing w:line="300" w:lineRule="exact"/>
        <w:rPr>
          <w:rFonts w:ascii="华文中宋" w:eastAsia="华文中宋" w:hAnsi="华文中宋" w:hint="eastAsia"/>
          <w:b/>
          <w:color w:val="FF0000"/>
          <w:spacing w:val="60"/>
          <w:sz w:val="84"/>
        </w:rPr>
      </w:pPr>
    </w:p>
    <w:p w:rsidR="00DF7CA2" w:rsidRPr="00D678A3" w:rsidRDefault="00DF7CA2" w:rsidP="00DF7CA2">
      <w:pPr>
        <w:spacing w:line="480" w:lineRule="auto"/>
        <w:jc w:val="center"/>
        <w:rPr>
          <w:rFonts w:ascii="方正小标宋简体" w:eastAsia="方正小标宋简体" w:hAnsi="华文中宋" w:hint="eastAsia"/>
          <w:color w:val="FF0000"/>
          <w:spacing w:val="80"/>
          <w:w w:val="76"/>
          <w:sz w:val="120"/>
          <w:szCs w:val="120"/>
        </w:rPr>
      </w:pPr>
      <w:r w:rsidRPr="00D678A3">
        <w:rPr>
          <w:rFonts w:ascii="方正小标宋简体" w:eastAsia="方正小标宋简体" w:hAnsi="华文中宋" w:hint="eastAsia"/>
          <w:color w:val="FF0000"/>
          <w:spacing w:val="80"/>
          <w:w w:val="76"/>
          <w:sz w:val="120"/>
          <w:szCs w:val="120"/>
        </w:rPr>
        <w:t>中原工学院文件</w:t>
      </w:r>
    </w:p>
    <w:p w:rsidR="00DF7CA2" w:rsidRDefault="00DF7CA2" w:rsidP="00DF7CA2">
      <w:pPr>
        <w:spacing w:beforeLines="100" w:before="312" w:line="800" w:lineRule="exact"/>
        <w:jc w:val="center"/>
        <w:rPr>
          <w:rFonts w:ascii="仿宋_GB2312" w:eastAsia="仿宋_GB2312" w:hint="eastAsia"/>
          <w:b/>
          <w:sz w:val="32"/>
        </w:rPr>
      </w:pPr>
      <w:r>
        <w:rPr>
          <w:rFonts w:ascii="仿宋_GB2312" w:eastAsia="仿宋_GB2312" w:hint="eastAsia"/>
          <w:sz w:val="32"/>
        </w:rPr>
        <w:t>中工</w:t>
      </w:r>
      <w:r>
        <w:rPr>
          <w:rFonts w:ascii="仿宋_GB2312" w:eastAsia="仿宋_GB2312" w:cs="宋体" w:hint="eastAsia"/>
          <w:sz w:val="32"/>
          <w:szCs w:val="32"/>
        </w:rPr>
        <w:t>学〔2017〕</w:t>
      </w:r>
      <w:r>
        <w:rPr>
          <w:rFonts w:ascii="仿宋_GB2312" w:eastAsia="仿宋_GB2312" w:cs="宋体" w:hint="eastAsia"/>
          <w:sz w:val="32"/>
          <w:szCs w:val="32"/>
        </w:rPr>
        <w:t>39</w:t>
      </w:r>
      <w:r>
        <w:rPr>
          <w:rFonts w:ascii="仿宋_GB2312" w:eastAsia="仿宋_GB2312" w:hint="eastAsia"/>
          <w:sz w:val="32"/>
        </w:rPr>
        <w:t>号</w:t>
      </w:r>
    </w:p>
    <w:p w:rsidR="00DF7CA2" w:rsidRDefault="00DF7CA2" w:rsidP="00DF7CA2">
      <w:pPr>
        <w:tabs>
          <w:tab w:val="center" w:pos="4156"/>
          <w:tab w:val="right" w:pos="8312"/>
        </w:tabs>
        <w:spacing w:line="800" w:lineRule="exact"/>
        <w:jc w:val="left"/>
        <w:rPr>
          <w:rFonts w:ascii="仿宋_GB2312" w:eastAsia="仿宋_GB2312"/>
          <w:b/>
          <w:color w:val="FF0000"/>
          <w:sz w:val="32"/>
        </w:rPr>
      </w:pPr>
      <w:r>
        <w:pict>
          <v:line id="_x0000_s1030" style="position:absolute;z-index:2" from="0,7.4pt" to="442.2pt,7.4pt" strokecolor="red" strokeweight="1.2pt"/>
        </w:pict>
      </w:r>
      <w:r>
        <w:rPr>
          <w:rFonts w:ascii="仿宋_GB2312" w:eastAsia="仿宋_GB2312"/>
          <w:b/>
          <w:color w:val="FF0000"/>
          <w:sz w:val="32"/>
        </w:rPr>
        <w:tab/>
      </w:r>
      <w:r>
        <w:rPr>
          <w:rFonts w:ascii="仿宋_GB2312" w:eastAsia="仿宋_GB2312"/>
          <w:b/>
          <w:color w:val="FF0000"/>
          <w:sz w:val="32"/>
        </w:rPr>
        <w:tab/>
      </w:r>
    </w:p>
    <w:p w:rsidR="00225B2D" w:rsidRPr="00A53DD5" w:rsidRDefault="00225B2D" w:rsidP="00706E0A">
      <w:pPr>
        <w:spacing w:line="580" w:lineRule="exact"/>
        <w:jc w:val="center"/>
        <w:rPr>
          <w:rFonts w:ascii="方正小标宋简体" w:eastAsia="方正小标宋简体"/>
          <w:sz w:val="44"/>
          <w:szCs w:val="44"/>
        </w:rPr>
      </w:pPr>
      <w:bookmarkStart w:id="0" w:name="_GoBack"/>
      <w:bookmarkEnd w:id="0"/>
    </w:p>
    <w:p w:rsidR="00FB64BC" w:rsidRDefault="00225B2D" w:rsidP="00FB64BC">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关于印发</w:t>
      </w:r>
      <w:r w:rsidR="00FB64BC" w:rsidRPr="00FB64BC">
        <w:rPr>
          <w:rFonts w:ascii="方正小标宋简体" w:eastAsia="方正小标宋简体" w:hint="eastAsia"/>
          <w:sz w:val="44"/>
          <w:szCs w:val="44"/>
        </w:rPr>
        <w:t>中原工学院家庭经济特别困难学生</w:t>
      </w:r>
    </w:p>
    <w:p w:rsidR="00FB64BC" w:rsidRDefault="00FB64BC" w:rsidP="00FB64BC">
      <w:pPr>
        <w:spacing w:line="580" w:lineRule="exact"/>
        <w:jc w:val="center"/>
        <w:rPr>
          <w:rFonts w:ascii="方正小标宋简体" w:eastAsia="方正小标宋简体"/>
          <w:sz w:val="44"/>
          <w:szCs w:val="44"/>
        </w:rPr>
      </w:pPr>
      <w:r w:rsidRPr="00FB64BC">
        <w:rPr>
          <w:rFonts w:ascii="方正小标宋简体" w:eastAsia="方正小标宋简体" w:hint="eastAsia"/>
          <w:sz w:val="44"/>
          <w:szCs w:val="44"/>
        </w:rPr>
        <w:t>国家助学贷款还款救助管理办法</w:t>
      </w:r>
      <w:r w:rsidR="005D3575">
        <w:rPr>
          <w:rFonts w:ascii="方正小标宋简体" w:eastAsia="方正小标宋简体" w:hint="eastAsia"/>
          <w:sz w:val="44"/>
          <w:szCs w:val="44"/>
        </w:rPr>
        <w:t>（</w:t>
      </w:r>
      <w:r>
        <w:rPr>
          <w:rFonts w:ascii="方正小标宋简体" w:eastAsia="方正小标宋简体" w:hint="eastAsia"/>
          <w:sz w:val="44"/>
          <w:szCs w:val="44"/>
        </w:rPr>
        <w:t>修订</w:t>
      </w:r>
      <w:r w:rsidR="005D3575">
        <w:rPr>
          <w:rFonts w:ascii="方正小标宋简体" w:eastAsia="方正小标宋简体" w:hint="eastAsia"/>
          <w:sz w:val="44"/>
          <w:szCs w:val="44"/>
        </w:rPr>
        <w:t>）</w:t>
      </w:r>
      <w:r w:rsidR="00225B2D">
        <w:rPr>
          <w:rFonts w:ascii="方正小标宋简体" w:eastAsia="方正小标宋简体" w:hint="eastAsia"/>
          <w:sz w:val="44"/>
          <w:szCs w:val="44"/>
        </w:rPr>
        <w:t>的</w:t>
      </w:r>
    </w:p>
    <w:p w:rsidR="00225B2D" w:rsidRPr="007F1117" w:rsidRDefault="00225B2D" w:rsidP="00FB64BC">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通</w:t>
      </w:r>
      <w:r w:rsidR="00FB64BC">
        <w:rPr>
          <w:rFonts w:ascii="方正小标宋简体" w:eastAsia="方正小标宋简体" w:hint="eastAsia"/>
          <w:sz w:val="44"/>
          <w:szCs w:val="44"/>
        </w:rPr>
        <w:t xml:space="preserve">  </w:t>
      </w:r>
      <w:r>
        <w:rPr>
          <w:rFonts w:ascii="方正小标宋简体" w:eastAsia="方正小标宋简体" w:hint="eastAsia"/>
          <w:sz w:val="44"/>
          <w:szCs w:val="44"/>
        </w:rPr>
        <w:t>知</w:t>
      </w:r>
    </w:p>
    <w:p w:rsidR="00225B2D" w:rsidRDefault="00225B2D" w:rsidP="003411DB">
      <w:pPr>
        <w:widowControl/>
        <w:spacing w:line="580" w:lineRule="exact"/>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left"/>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各</w:t>
      </w:r>
      <w:r>
        <w:rPr>
          <w:rFonts w:ascii="仿宋_GB2312" w:eastAsia="仿宋_GB2312" w:hAnsi="Adobe 仿宋 Std R" w:cs="宋体" w:hint="eastAsia"/>
          <w:kern w:val="0"/>
          <w:sz w:val="32"/>
          <w:szCs w:val="32"/>
        </w:rPr>
        <w:t>部门</w:t>
      </w:r>
      <w:r w:rsidRPr="003411DB">
        <w:rPr>
          <w:rFonts w:ascii="仿宋_GB2312" w:eastAsia="仿宋_GB2312" w:hAnsi="Adobe 仿宋 Std R" w:cs="宋体" w:hint="eastAsia"/>
          <w:kern w:val="0"/>
          <w:sz w:val="32"/>
          <w:szCs w:val="32"/>
        </w:rPr>
        <w:t>：</w:t>
      </w:r>
    </w:p>
    <w:p w:rsidR="00225B2D" w:rsidRPr="003411DB" w:rsidRDefault="00225B2D" w:rsidP="00A9162F">
      <w:pPr>
        <w:spacing w:line="580" w:lineRule="exact"/>
        <w:ind w:firstLineChars="200" w:firstLine="640"/>
        <w:rPr>
          <w:rFonts w:ascii="仿宋_GB2312" w:eastAsia="仿宋_GB2312" w:hAnsi="Adobe 仿宋 Std R" w:cs="宋体"/>
          <w:kern w:val="0"/>
          <w:sz w:val="32"/>
          <w:szCs w:val="32"/>
        </w:rPr>
      </w:pPr>
      <w:r w:rsidRPr="003411DB">
        <w:rPr>
          <w:rFonts w:ascii="仿宋_GB2312" w:eastAsia="仿宋_GB2312" w:hAnsi="Adobe 仿宋 Std R" w:cs="宋体" w:hint="eastAsia"/>
          <w:kern w:val="0"/>
          <w:sz w:val="32"/>
          <w:szCs w:val="32"/>
        </w:rPr>
        <w:t>现将《</w:t>
      </w:r>
      <w:r w:rsidR="00FB64BC" w:rsidRPr="00FB64BC">
        <w:rPr>
          <w:rFonts w:ascii="仿宋_GB2312" w:eastAsia="仿宋_GB2312" w:hAnsi="Adobe 仿宋 Std R" w:cs="宋体" w:hint="eastAsia"/>
          <w:kern w:val="0"/>
          <w:sz w:val="32"/>
          <w:szCs w:val="32"/>
        </w:rPr>
        <w:t>中原工学院家庭经济特别困难学生国家助学贷款还款救助管理办法</w:t>
      </w:r>
      <w:r w:rsidR="005D3575">
        <w:rPr>
          <w:rFonts w:ascii="仿宋_GB2312" w:eastAsia="仿宋_GB2312" w:hAnsi="Adobe 仿宋 Std R" w:cs="宋体" w:hint="eastAsia"/>
          <w:kern w:val="0"/>
          <w:sz w:val="32"/>
          <w:szCs w:val="32"/>
        </w:rPr>
        <w:t>（</w:t>
      </w:r>
      <w:r w:rsidR="00FB64BC">
        <w:rPr>
          <w:rFonts w:ascii="仿宋_GB2312" w:eastAsia="仿宋_GB2312" w:hAnsi="Adobe 仿宋 Std R" w:cs="宋体" w:hint="eastAsia"/>
          <w:kern w:val="0"/>
          <w:sz w:val="32"/>
          <w:szCs w:val="32"/>
        </w:rPr>
        <w:t>修订</w:t>
      </w:r>
      <w:r w:rsidR="005D3575">
        <w:rPr>
          <w:rFonts w:ascii="仿宋_GB2312" w:eastAsia="仿宋_GB2312" w:hAnsi="Adobe 仿宋 Std R" w:cs="宋体" w:hint="eastAsia"/>
          <w:kern w:val="0"/>
          <w:sz w:val="32"/>
          <w:szCs w:val="32"/>
        </w:rPr>
        <w:t>）</w:t>
      </w:r>
      <w:r w:rsidRPr="003411DB">
        <w:rPr>
          <w:rFonts w:ascii="仿宋_GB2312" w:eastAsia="仿宋_GB2312" w:hAnsi="Adobe 仿宋 Std R" w:cs="宋体" w:hint="eastAsia"/>
          <w:kern w:val="0"/>
          <w:sz w:val="32"/>
          <w:szCs w:val="32"/>
        </w:rPr>
        <w:t>》印发给你们，请遵照执行。</w:t>
      </w:r>
    </w:p>
    <w:p w:rsidR="00225B2D" w:rsidRPr="003411DB"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Default="00225B2D" w:rsidP="00A9162F">
      <w:pPr>
        <w:widowControl/>
        <w:spacing w:line="580" w:lineRule="exact"/>
        <w:ind w:firstLineChars="200" w:firstLine="640"/>
        <w:jc w:val="left"/>
        <w:rPr>
          <w:rFonts w:ascii="仿宋_GB2312" w:eastAsia="仿宋_GB2312" w:hAnsi="Adobe 仿宋 Std R" w:cs="宋体"/>
          <w:kern w:val="0"/>
          <w:sz w:val="32"/>
          <w:szCs w:val="32"/>
        </w:rPr>
      </w:pPr>
    </w:p>
    <w:p w:rsidR="00A9162F" w:rsidRPr="003411DB" w:rsidRDefault="00A9162F" w:rsidP="00A9162F">
      <w:pPr>
        <w:widowControl/>
        <w:spacing w:line="580" w:lineRule="exact"/>
        <w:ind w:firstLineChars="200" w:firstLine="640"/>
        <w:jc w:val="left"/>
        <w:rPr>
          <w:rFonts w:ascii="仿宋_GB2312" w:eastAsia="仿宋_GB2312" w:hAnsi="Adobe 仿宋 Std R" w:cs="宋体"/>
          <w:kern w:val="0"/>
          <w:sz w:val="32"/>
          <w:szCs w:val="32"/>
        </w:rPr>
      </w:pPr>
    </w:p>
    <w:p w:rsidR="00225B2D" w:rsidRPr="003411DB" w:rsidRDefault="00225B2D" w:rsidP="003411DB">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w:t>
      </w:r>
      <w:r w:rsidR="00A9162F">
        <w:rPr>
          <w:rFonts w:ascii="仿宋_GB2312" w:eastAsia="仿宋_GB2312" w:hAnsi="Adobe 仿宋 Std R" w:cs="宋体" w:hint="eastAsia"/>
          <w:kern w:val="0"/>
          <w:sz w:val="32"/>
          <w:szCs w:val="32"/>
        </w:rPr>
        <w:t xml:space="preserve"> </w:t>
      </w:r>
      <w:r w:rsidRPr="003411DB">
        <w:rPr>
          <w:rFonts w:ascii="仿宋_GB2312" w:eastAsia="仿宋_GB2312" w:hAnsi="Adobe 仿宋 Std R" w:cs="宋体" w:hint="eastAsia"/>
          <w:kern w:val="0"/>
          <w:sz w:val="32"/>
          <w:szCs w:val="32"/>
        </w:rPr>
        <w:t>中原工学院</w:t>
      </w:r>
    </w:p>
    <w:p w:rsidR="005D3575" w:rsidRDefault="00225B2D" w:rsidP="00054D6F">
      <w:pPr>
        <w:widowControl/>
        <w:spacing w:line="580" w:lineRule="exact"/>
        <w:jc w:val="center"/>
        <w:rPr>
          <w:rFonts w:ascii="仿宋_GB2312" w:eastAsia="仿宋_GB2312" w:hAnsi="Adobe 仿宋 Std R" w:cs="宋体"/>
          <w:kern w:val="0"/>
          <w:sz w:val="32"/>
          <w:szCs w:val="32"/>
        </w:rPr>
      </w:pPr>
      <w:r w:rsidRPr="003411DB">
        <w:rPr>
          <w:rFonts w:ascii="仿宋_GB2312" w:eastAsia="仿宋_GB2312" w:hAnsi="Adobe 仿宋 Std R" w:cs="宋体"/>
          <w:kern w:val="0"/>
          <w:sz w:val="32"/>
          <w:szCs w:val="32"/>
        </w:rPr>
        <w:t xml:space="preserve">                          201</w:t>
      </w:r>
      <w:r w:rsidR="00A9162F">
        <w:rPr>
          <w:rFonts w:ascii="仿宋_GB2312" w:eastAsia="仿宋_GB2312" w:hAnsi="Adobe 仿宋 Std R" w:cs="宋体" w:hint="eastAsia"/>
          <w:kern w:val="0"/>
          <w:sz w:val="32"/>
          <w:szCs w:val="32"/>
        </w:rPr>
        <w:t>7</w:t>
      </w:r>
      <w:r w:rsidRPr="003411DB">
        <w:rPr>
          <w:rFonts w:ascii="仿宋_GB2312" w:eastAsia="仿宋_GB2312" w:hAnsi="Adobe 仿宋 Std R" w:cs="宋体" w:hint="eastAsia"/>
          <w:kern w:val="0"/>
          <w:sz w:val="32"/>
          <w:szCs w:val="32"/>
        </w:rPr>
        <w:t>年</w:t>
      </w:r>
      <w:r w:rsidR="00054D6F">
        <w:rPr>
          <w:rFonts w:ascii="仿宋_GB2312" w:eastAsia="仿宋_GB2312" w:hAnsi="Adobe 仿宋 Std R" w:cs="宋体" w:hint="eastAsia"/>
          <w:kern w:val="0"/>
          <w:sz w:val="32"/>
          <w:szCs w:val="32"/>
        </w:rPr>
        <w:t>8</w:t>
      </w:r>
      <w:r w:rsidRPr="003411DB">
        <w:rPr>
          <w:rFonts w:ascii="仿宋_GB2312" w:eastAsia="仿宋_GB2312" w:hAnsi="Adobe 仿宋 Std R" w:cs="宋体" w:hint="eastAsia"/>
          <w:kern w:val="0"/>
          <w:sz w:val="32"/>
          <w:szCs w:val="32"/>
        </w:rPr>
        <w:t>月</w:t>
      </w:r>
      <w:r w:rsidR="005D3575">
        <w:rPr>
          <w:rFonts w:ascii="仿宋_GB2312" w:eastAsia="仿宋_GB2312" w:hAnsi="Adobe 仿宋 Std R" w:cs="宋体" w:hint="eastAsia"/>
          <w:kern w:val="0"/>
          <w:sz w:val="32"/>
          <w:szCs w:val="32"/>
        </w:rPr>
        <w:t>3</w:t>
      </w:r>
      <w:r w:rsidRPr="003411DB">
        <w:rPr>
          <w:rFonts w:ascii="仿宋_GB2312" w:eastAsia="仿宋_GB2312" w:hAnsi="Adobe 仿宋 Std R" w:cs="宋体" w:hint="eastAsia"/>
          <w:kern w:val="0"/>
          <w:sz w:val="32"/>
          <w:szCs w:val="32"/>
        </w:rPr>
        <w:t>日</w:t>
      </w:r>
    </w:p>
    <w:p w:rsidR="00FB64BC" w:rsidRDefault="00FB64BC" w:rsidP="005D3575">
      <w:pPr>
        <w:adjustRightInd w:val="0"/>
        <w:snapToGrid w:val="0"/>
        <w:spacing w:line="580" w:lineRule="exact"/>
        <w:jc w:val="center"/>
        <w:rPr>
          <w:rFonts w:ascii="方正小标宋简体" w:eastAsia="方正小标宋简体" w:hAnsi="Adobe 仿宋 Std R" w:cs="宋体"/>
          <w:kern w:val="0"/>
          <w:sz w:val="44"/>
          <w:szCs w:val="44"/>
        </w:rPr>
      </w:pPr>
    </w:p>
    <w:p w:rsidR="00FB64BC" w:rsidRDefault="00FB64BC" w:rsidP="005D3575">
      <w:pPr>
        <w:adjustRightInd w:val="0"/>
        <w:snapToGrid w:val="0"/>
        <w:spacing w:line="580" w:lineRule="exact"/>
        <w:jc w:val="center"/>
        <w:rPr>
          <w:rFonts w:ascii="方正小标宋简体" w:eastAsia="方正小标宋简体" w:hAnsi="Adobe 仿宋 Std R" w:cs="宋体"/>
          <w:kern w:val="0"/>
          <w:sz w:val="44"/>
          <w:szCs w:val="44"/>
        </w:rPr>
      </w:pPr>
      <w:r w:rsidRPr="00FB64BC">
        <w:rPr>
          <w:rFonts w:ascii="方正小标宋简体" w:eastAsia="方正小标宋简体" w:hAnsi="Adobe 仿宋 Std R" w:cs="宋体" w:hint="eastAsia"/>
          <w:kern w:val="0"/>
          <w:sz w:val="44"/>
          <w:szCs w:val="44"/>
        </w:rPr>
        <w:lastRenderedPageBreak/>
        <w:t>中原工学院家庭经济特别困难学生国家助学</w:t>
      </w:r>
    </w:p>
    <w:p w:rsidR="005D3575" w:rsidRPr="005D3575" w:rsidRDefault="00FB64BC" w:rsidP="005D3575">
      <w:pPr>
        <w:adjustRightInd w:val="0"/>
        <w:snapToGrid w:val="0"/>
        <w:spacing w:line="580" w:lineRule="exact"/>
        <w:jc w:val="center"/>
        <w:rPr>
          <w:rFonts w:ascii="方正小标宋简体" w:eastAsia="方正小标宋简体" w:hAnsi="宋体"/>
          <w:sz w:val="44"/>
          <w:szCs w:val="44"/>
        </w:rPr>
      </w:pPr>
      <w:r w:rsidRPr="00FB64BC">
        <w:rPr>
          <w:rFonts w:ascii="方正小标宋简体" w:eastAsia="方正小标宋简体" w:hAnsi="Adobe 仿宋 Std R" w:cs="宋体" w:hint="eastAsia"/>
          <w:kern w:val="0"/>
          <w:sz w:val="44"/>
          <w:szCs w:val="44"/>
        </w:rPr>
        <w:t>贷款还款救助管理办法</w:t>
      </w:r>
      <w:r w:rsidR="005D3575" w:rsidRPr="005D3575">
        <w:rPr>
          <w:rFonts w:ascii="方正小标宋简体" w:eastAsia="方正小标宋简体" w:hAnsi="Adobe 仿宋 Std R" w:cs="宋体" w:hint="eastAsia"/>
          <w:kern w:val="0"/>
          <w:sz w:val="44"/>
          <w:szCs w:val="44"/>
        </w:rPr>
        <w:t>（</w:t>
      </w:r>
      <w:r>
        <w:rPr>
          <w:rFonts w:ascii="方正小标宋简体" w:eastAsia="方正小标宋简体" w:hAnsi="Adobe 仿宋 Std R" w:cs="宋体" w:hint="eastAsia"/>
          <w:kern w:val="0"/>
          <w:sz w:val="44"/>
          <w:szCs w:val="44"/>
        </w:rPr>
        <w:t>修订</w:t>
      </w:r>
      <w:r w:rsidR="005D3575" w:rsidRPr="005D3575">
        <w:rPr>
          <w:rFonts w:ascii="方正小标宋简体" w:eastAsia="方正小标宋简体" w:hAnsi="Adobe 仿宋 Std R" w:cs="宋体" w:hint="eastAsia"/>
          <w:kern w:val="0"/>
          <w:sz w:val="44"/>
          <w:szCs w:val="44"/>
        </w:rPr>
        <w:t>）</w:t>
      </w:r>
    </w:p>
    <w:p w:rsidR="00FB64BC" w:rsidRDefault="00FB64BC" w:rsidP="00FB64BC">
      <w:pPr>
        <w:spacing w:line="580" w:lineRule="exact"/>
        <w:ind w:firstLineChars="200" w:firstLine="640"/>
        <w:jc w:val="center"/>
        <w:rPr>
          <w:rFonts w:ascii="仿宋_GB2312" w:eastAsia="仿宋_GB2312" w:hAnsi="黑体" w:cs="黑体"/>
          <w:sz w:val="32"/>
          <w:szCs w:val="32"/>
        </w:rPr>
      </w:pPr>
    </w:p>
    <w:p w:rsidR="00FB64BC" w:rsidRPr="00FB64BC" w:rsidRDefault="00FB64BC" w:rsidP="00FB64BC">
      <w:pPr>
        <w:spacing w:line="580" w:lineRule="exact"/>
        <w:jc w:val="center"/>
        <w:rPr>
          <w:rFonts w:ascii="黑体" w:eastAsia="黑体" w:hAnsi="黑体" w:cs="黑体"/>
          <w:sz w:val="32"/>
          <w:szCs w:val="32"/>
        </w:rPr>
      </w:pPr>
      <w:r w:rsidRPr="00FB64BC">
        <w:rPr>
          <w:rFonts w:ascii="黑体" w:eastAsia="黑体" w:hAnsi="黑体" w:cs="黑体" w:hint="eastAsia"/>
          <w:sz w:val="32"/>
          <w:szCs w:val="32"/>
        </w:rPr>
        <w:t>第一章  总  则</w:t>
      </w:r>
    </w:p>
    <w:p w:rsidR="00FB64BC" w:rsidRPr="00FB64BC" w:rsidRDefault="00FB64BC" w:rsidP="00FB64BC">
      <w:pPr>
        <w:pStyle w:val="aa"/>
        <w:widowControl w:val="0"/>
        <w:spacing w:before="0" w:beforeAutospacing="0" w:after="0" w:afterAutospacing="0" w:line="580" w:lineRule="exact"/>
        <w:ind w:firstLineChars="200" w:firstLine="640"/>
        <w:jc w:val="both"/>
        <w:rPr>
          <w:rFonts w:ascii="仿宋_GB2312" w:eastAsia="仿宋_GB2312"/>
          <w:sz w:val="32"/>
          <w:szCs w:val="32"/>
        </w:rPr>
      </w:pPr>
      <w:r w:rsidRPr="00FB64BC">
        <w:rPr>
          <w:rFonts w:ascii="楷体_GB2312" w:eastAsia="楷体_GB2312" w:hAnsi="黑体" w:cs="黑体" w:hint="eastAsia"/>
          <w:sz w:val="32"/>
          <w:szCs w:val="32"/>
        </w:rPr>
        <w:t>第一条</w:t>
      </w:r>
      <w:r w:rsidRPr="00FB64BC">
        <w:rPr>
          <w:rFonts w:ascii="仿宋_GB2312" w:eastAsia="仿宋_GB2312" w:hAnsi="黑体" w:cs="黑体" w:hint="eastAsia"/>
          <w:sz w:val="32"/>
          <w:szCs w:val="32"/>
        </w:rPr>
        <w:t xml:space="preserve"> </w:t>
      </w:r>
      <w:r w:rsidRPr="00FB64BC">
        <w:rPr>
          <w:rFonts w:ascii="仿宋_GB2312" w:eastAsia="仿宋_GB2312" w:hAnsi="华文仿宋" w:cs="华文仿宋" w:hint="eastAsia"/>
          <w:sz w:val="32"/>
          <w:szCs w:val="32"/>
        </w:rPr>
        <w:t>为进一步提升我校国家助学贷款政策的实施效果，依据教育部、财政部、中国人民银行、银监会联合下发的《关于完善国家助学贷款政策的若干意见》（教财〔2015〕7号）、</w:t>
      </w:r>
      <w:r w:rsidRPr="00FB64BC">
        <w:rPr>
          <w:rFonts w:ascii="仿宋_GB2312" w:eastAsia="仿宋_GB2312" w:hint="eastAsia"/>
          <w:sz w:val="32"/>
          <w:szCs w:val="32"/>
        </w:rPr>
        <w:t>《普通高等学校学生管理规定》（教育部令41号）、</w:t>
      </w:r>
      <w:r w:rsidR="00F002FC" w:rsidRPr="00FB64BC">
        <w:rPr>
          <w:rFonts w:ascii="仿宋_GB2312" w:eastAsia="仿宋_GB2312" w:hint="eastAsia"/>
          <w:sz w:val="32"/>
          <w:szCs w:val="32"/>
        </w:rPr>
        <w:t>《</w:t>
      </w:r>
      <w:r w:rsidRPr="00FB64BC">
        <w:rPr>
          <w:rFonts w:ascii="仿宋_GB2312" w:eastAsia="仿宋_GB2312" w:hint="eastAsia"/>
          <w:sz w:val="32"/>
          <w:szCs w:val="32"/>
        </w:rPr>
        <w:t xml:space="preserve">财政部 教育部人民银行银监会发布的关于进一步落实高等教育学生资助政策的通知》（财科教〔2017〕21号）文件精神，结合我校实际，特对《中原工学院家庭经济特别困难学生国家助学贷款还款救助办法》 (中工学〔2016〕6号)修订完善。 </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第二条</w:t>
      </w:r>
      <w:r w:rsidRPr="00FB64BC">
        <w:rPr>
          <w:rFonts w:ascii="仿宋_GB2312" w:eastAsia="仿宋_GB2312" w:hAnsi="黑体" w:cs="黑体" w:hint="eastAsia"/>
          <w:sz w:val="32"/>
          <w:szCs w:val="32"/>
        </w:rPr>
        <w:t xml:space="preserve"> </w:t>
      </w:r>
      <w:r w:rsidRPr="00FB64BC">
        <w:rPr>
          <w:rFonts w:ascii="仿宋_GB2312" w:eastAsia="仿宋_GB2312" w:hAnsi="华文仿宋" w:cs="华文仿宋" w:hint="eastAsia"/>
          <w:sz w:val="32"/>
          <w:szCs w:val="32"/>
        </w:rPr>
        <w:t>本办法所指的国家助学贷款是由国家开发银行发放的高校国家助学贷款。</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第三条</w:t>
      </w:r>
      <w:r w:rsidRPr="00FB64BC">
        <w:rPr>
          <w:rFonts w:ascii="仿宋_GB2312" w:eastAsia="仿宋_GB2312" w:hAnsi="华文仿宋" w:cs="华文仿宋" w:hint="eastAsia"/>
          <w:sz w:val="32"/>
          <w:szCs w:val="32"/>
        </w:rPr>
        <w:t xml:space="preserve"> 国家助学贷款还款救助的原则：个人申请、分级救助，规范操作、逐笔审批，建立台账、账销案存。</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第四条</w:t>
      </w:r>
      <w:r w:rsidRPr="00FB64BC">
        <w:rPr>
          <w:rFonts w:ascii="仿宋_GB2312" w:eastAsia="仿宋_GB2312" w:hAnsi="华文仿宋" w:cs="华文仿宋" w:hint="eastAsia"/>
          <w:sz w:val="32"/>
          <w:szCs w:val="32"/>
        </w:rPr>
        <w:t xml:space="preserve"> 国家助学贷款还款救助的对象：家庭经济特别困难的毕业借款学生。</w:t>
      </w:r>
    </w:p>
    <w:p w:rsidR="00FB64BC" w:rsidRPr="00FB64BC" w:rsidRDefault="00FB64BC" w:rsidP="00FB64BC">
      <w:pPr>
        <w:spacing w:line="580" w:lineRule="exact"/>
        <w:jc w:val="center"/>
        <w:rPr>
          <w:rFonts w:ascii="黑体" w:eastAsia="黑体" w:hAnsi="黑体" w:cs="黑体"/>
          <w:sz w:val="32"/>
          <w:szCs w:val="32"/>
        </w:rPr>
      </w:pPr>
      <w:r w:rsidRPr="00FB64BC">
        <w:rPr>
          <w:rFonts w:ascii="黑体" w:eastAsia="黑体" w:hAnsi="黑体" w:cs="黑体" w:hint="eastAsia"/>
          <w:sz w:val="32"/>
          <w:szCs w:val="32"/>
        </w:rPr>
        <w:t>第二章  还款救助资金来源</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第五条</w:t>
      </w:r>
      <w:r w:rsidRPr="00FB64BC">
        <w:rPr>
          <w:rFonts w:ascii="仿宋_GB2312" w:eastAsia="仿宋_GB2312" w:hAnsi="华文仿宋" w:cs="华文仿宋" w:hint="eastAsia"/>
          <w:sz w:val="32"/>
          <w:szCs w:val="32"/>
        </w:rPr>
        <w:t xml:space="preserve"> 还款救助资金来源如下：</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（一）国家开发银行国家助学贷款风险补偿金结余奖励资金；</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lastRenderedPageBreak/>
        <w:t>（二）获得救助的借款学生偿还的国家助学贷款本息；</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（三）社会捐资助学资金；</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（四）其他资金。</w:t>
      </w:r>
    </w:p>
    <w:p w:rsidR="00FB64BC" w:rsidRPr="00FB64BC" w:rsidRDefault="00FB64BC" w:rsidP="00FB64BC">
      <w:pPr>
        <w:spacing w:line="580" w:lineRule="exact"/>
        <w:jc w:val="center"/>
        <w:rPr>
          <w:rFonts w:ascii="黑体" w:eastAsia="黑体" w:hAnsi="黑体" w:cs="黑体"/>
          <w:sz w:val="32"/>
          <w:szCs w:val="32"/>
        </w:rPr>
      </w:pPr>
      <w:r w:rsidRPr="00FB64BC">
        <w:rPr>
          <w:rFonts w:ascii="黑体" w:eastAsia="黑体" w:hAnsi="黑体" w:cs="黑体" w:hint="eastAsia"/>
          <w:sz w:val="32"/>
          <w:szCs w:val="32"/>
        </w:rPr>
        <w:t>第三章</w:t>
      </w:r>
      <w:r>
        <w:rPr>
          <w:rFonts w:ascii="黑体" w:eastAsia="黑体" w:hAnsi="黑体" w:cs="黑体" w:hint="eastAsia"/>
          <w:sz w:val="32"/>
          <w:szCs w:val="32"/>
        </w:rPr>
        <w:t xml:space="preserve">  </w:t>
      </w:r>
      <w:r w:rsidRPr="00FB64BC">
        <w:rPr>
          <w:rFonts w:ascii="黑体" w:eastAsia="黑体" w:hAnsi="黑体" w:cs="黑体" w:hint="eastAsia"/>
          <w:sz w:val="32"/>
          <w:szCs w:val="32"/>
        </w:rPr>
        <w:t>救助资格认定</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第六条</w:t>
      </w:r>
      <w:r w:rsidRPr="00FB64BC">
        <w:rPr>
          <w:rFonts w:ascii="仿宋_GB2312" w:eastAsia="仿宋_GB2312" w:hAnsi="华文仿宋" w:cs="华文仿宋" w:hint="eastAsia"/>
          <w:sz w:val="32"/>
          <w:szCs w:val="32"/>
        </w:rPr>
        <w:t xml:space="preserve"> 毕业借款学生确实因家庭经济特别困难无法按期偿还贷款本息的，符合下列条件之一的可以获得救助资格：</w:t>
      </w:r>
    </w:p>
    <w:p w:rsidR="00FB64BC" w:rsidRPr="00FB64BC" w:rsidRDefault="00FB64BC" w:rsidP="00FB64BC">
      <w:pPr>
        <w:spacing w:line="580" w:lineRule="exact"/>
        <w:ind w:firstLineChars="200" w:firstLine="640"/>
        <w:rPr>
          <w:rFonts w:ascii="仿宋_GB2312" w:eastAsia="仿宋_GB2312"/>
          <w:sz w:val="32"/>
          <w:szCs w:val="32"/>
        </w:rPr>
      </w:pPr>
      <w:r w:rsidRPr="00FB64BC">
        <w:rPr>
          <w:rFonts w:ascii="仿宋_GB2312" w:eastAsia="仿宋_GB2312" w:hAnsi="华文仿宋" w:cs="华文仿宋" w:hint="eastAsia"/>
          <w:sz w:val="32"/>
          <w:szCs w:val="32"/>
        </w:rPr>
        <w:t>（一）</w:t>
      </w:r>
      <w:r w:rsidRPr="00FB64BC">
        <w:rPr>
          <w:rFonts w:ascii="仿宋_GB2312" w:eastAsia="仿宋_GB2312" w:hint="eastAsia"/>
          <w:sz w:val="32"/>
          <w:szCs w:val="32"/>
        </w:rPr>
        <w:t>死亡、失踪的毕业借款学生。</w:t>
      </w:r>
    </w:p>
    <w:p w:rsidR="00FB64BC" w:rsidRPr="00FB64BC" w:rsidRDefault="00FB64BC" w:rsidP="00FB64BC">
      <w:pPr>
        <w:spacing w:line="580" w:lineRule="exact"/>
        <w:ind w:firstLineChars="200" w:firstLine="640"/>
        <w:rPr>
          <w:rFonts w:ascii="仿宋_GB2312" w:eastAsia="仿宋_GB2312"/>
          <w:sz w:val="32"/>
          <w:szCs w:val="32"/>
        </w:rPr>
      </w:pPr>
      <w:r w:rsidRPr="00FB64BC">
        <w:rPr>
          <w:rFonts w:ascii="仿宋_GB2312" w:eastAsia="仿宋_GB2312" w:hAnsi="华文仿宋" w:cs="华文仿宋" w:hint="eastAsia"/>
          <w:sz w:val="32"/>
          <w:szCs w:val="32"/>
        </w:rPr>
        <w:t>（二）</w:t>
      </w:r>
      <w:r w:rsidRPr="00FB64BC">
        <w:rPr>
          <w:rFonts w:ascii="仿宋_GB2312" w:eastAsia="仿宋_GB2312" w:hint="eastAsia"/>
          <w:sz w:val="32"/>
          <w:szCs w:val="32"/>
        </w:rPr>
        <w:t>因故丧失劳动能力、无民事行为能力的毕业借款学生。</w:t>
      </w:r>
    </w:p>
    <w:p w:rsidR="00FB64BC" w:rsidRPr="00FB64BC" w:rsidRDefault="00FB64BC" w:rsidP="00FB64BC">
      <w:pPr>
        <w:spacing w:line="580" w:lineRule="exact"/>
        <w:ind w:firstLineChars="200" w:firstLine="640"/>
        <w:rPr>
          <w:rFonts w:ascii="仿宋_GB2312" w:eastAsia="仿宋_GB2312"/>
          <w:sz w:val="32"/>
          <w:szCs w:val="32"/>
        </w:rPr>
      </w:pPr>
      <w:r w:rsidRPr="00FB64BC">
        <w:rPr>
          <w:rFonts w:ascii="仿宋_GB2312" w:eastAsia="仿宋_GB2312" w:hAnsi="华文仿宋" w:cs="华文仿宋" w:hint="eastAsia"/>
          <w:sz w:val="32"/>
          <w:szCs w:val="32"/>
        </w:rPr>
        <w:t>（三）</w:t>
      </w:r>
      <w:r w:rsidRPr="00FB64BC">
        <w:rPr>
          <w:rFonts w:ascii="仿宋_GB2312" w:eastAsia="仿宋_GB2312" w:hint="eastAsia"/>
          <w:sz w:val="32"/>
          <w:szCs w:val="32"/>
        </w:rPr>
        <w:t>本人或家庭遭遇重大自然灾害，造成严重经济损失的毕业借款学生。</w:t>
      </w:r>
    </w:p>
    <w:p w:rsidR="00FB64BC" w:rsidRPr="00FB64BC" w:rsidRDefault="00FB64BC" w:rsidP="00FB64BC">
      <w:pPr>
        <w:spacing w:line="580" w:lineRule="exact"/>
        <w:ind w:firstLineChars="200" w:firstLine="640"/>
        <w:rPr>
          <w:rFonts w:ascii="仿宋_GB2312" w:eastAsia="仿宋_GB2312"/>
          <w:sz w:val="32"/>
          <w:szCs w:val="32"/>
        </w:rPr>
      </w:pPr>
      <w:r w:rsidRPr="00FB64BC">
        <w:rPr>
          <w:rFonts w:ascii="仿宋_GB2312" w:eastAsia="仿宋_GB2312" w:hAnsi="华文仿宋" w:cs="华文仿宋" w:hint="eastAsia"/>
          <w:sz w:val="32"/>
          <w:szCs w:val="32"/>
        </w:rPr>
        <w:t>（四）</w:t>
      </w:r>
      <w:r w:rsidRPr="00FB64BC">
        <w:rPr>
          <w:rFonts w:ascii="仿宋_GB2312" w:eastAsia="仿宋_GB2312" w:hint="eastAsia"/>
          <w:sz w:val="32"/>
          <w:szCs w:val="32"/>
        </w:rPr>
        <w:t>本人或家庭成员患有重大疾病，造成家庭经济困难的毕业借款学生。</w:t>
      </w:r>
    </w:p>
    <w:p w:rsidR="00FB64BC" w:rsidRDefault="00FB64BC" w:rsidP="00FB64BC">
      <w:pPr>
        <w:spacing w:line="580" w:lineRule="exact"/>
        <w:ind w:firstLineChars="200" w:firstLine="640"/>
        <w:rPr>
          <w:rFonts w:ascii="仿宋_GB2312" w:eastAsia="仿宋_GB2312"/>
          <w:sz w:val="32"/>
          <w:szCs w:val="32"/>
        </w:rPr>
      </w:pPr>
      <w:r w:rsidRPr="00FB64BC">
        <w:rPr>
          <w:rFonts w:ascii="仿宋_GB2312" w:eastAsia="仿宋_GB2312" w:hAnsi="华文仿宋" w:cs="华文仿宋" w:hint="eastAsia"/>
          <w:sz w:val="32"/>
          <w:szCs w:val="32"/>
        </w:rPr>
        <w:t>（五）</w:t>
      </w:r>
      <w:r w:rsidRPr="00FB64BC">
        <w:rPr>
          <w:rFonts w:ascii="仿宋_GB2312" w:eastAsia="仿宋_GB2312" w:hint="eastAsia"/>
          <w:sz w:val="32"/>
          <w:szCs w:val="32"/>
        </w:rPr>
        <w:t>经济收入特别低，确实无力按期偿还贷款的毕业借款学生(非建档立卡户)。</w:t>
      </w:r>
    </w:p>
    <w:p w:rsidR="00FB64BC" w:rsidRPr="00FB64BC" w:rsidRDefault="00FB64BC" w:rsidP="00FB64BC">
      <w:pPr>
        <w:spacing w:line="580" w:lineRule="exact"/>
        <w:jc w:val="center"/>
        <w:rPr>
          <w:rFonts w:ascii="仿宋_GB2312" w:eastAsia="仿宋_GB2312"/>
          <w:sz w:val="32"/>
          <w:szCs w:val="32"/>
        </w:rPr>
      </w:pPr>
      <w:r w:rsidRPr="00FB64BC">
        <w:rPr>
          <w:rFonts w:ascii="黑体" w:eastAsia="黑体" w:hAnsi="黑体" w:cs="黑体" w:hint="eastAsia"/>
          <w:sz w:val="32"/>
          <w:szCs w:val="32"/>
        </w:rPr>
        <w:t>第四章</w:t>
      </w:r>
      <w:r>
        <w:rPr>
          <w:rFonts w:ascii="黑体" w:eastAsia="黑体" w:hAnsi="黑体" w:cs="黑体" w:hint="eastAsia"/>
          <w:sz w:val="32"/>
          <w:szCs w:val="32"/>
        </w:rPr>
        <w:t xml:space="preserve">  </w:t>
      </w:r>
      <w:r w:rsidRPr="00FB64BC">
        <w:rPr>
          <w:rFonts w:ascii="黑体" w:eastAsia="黑体" w:hAnsi="黑体" w:cs="黑体" w:hint="eastAsia"/>
          <w:sz w:val="32"/>
          <w:szCs w:val="32"/>
        </w:rPr>
        <w:t>救助标准</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第七条</w:t>
      </w:r>
      <w:r w:rsidRPr="00FB64BC">
        <w:rPr>
          <w:rFonts w:ascii="仿宋_GB2312" w:eastAsia="仿宋_GB2312" w:hAnsi="黑体" w:cs="黑体" w:hint="eastAsia"/>
          <w:sz w:val="32"/>
          <w:szCs w:val="32"/>
        </w:rPr>
        <w:t xml:space="preserve"> </w:t>
      </w:r>
      <w:r w:rsidRPr="00FB64BC">
        <w:rPr>
          <w:rFonts w:ascii="仿宋_GB2312" w:eastAsia="仿宋_GB2312" w:hAnsi="华文仿宋" w:cs="华文仿宋" w:hint="eastAsia"/>
          <w:sz w:val="32"/>
          <w:szCs w:val="32"/>
        </w:rPr>
        <w:t>救助标准如下：</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（一）死亡、失踪的毕业借款学生及</w:t>
      </w:r>
      <w:r w:rsidRPr="00FB64BC">
        <w:rPr>
          <w:rFonts w:ascii="仿宋_GB2312" w:eastAsia="仿宋_GB2312" w:hint="eastAsia"/>
          <w:sz w:val="32"/>
          <w:szCs w:val="32"/>
        </w:rPr>
        <w:t>因故丧失劳动能力、无民事行为能力的毕业借款学生</w:t>
      </w:r>
      <w:r w:rsidRPr="00FB64BC">
        <w:rPr>
          <w:rFonts w:ascii="仿宋_GB2312" w:eastAsia="仿宋_GB2312" w:hAnsi="华文仿宋" w:cs="华文仿宋" w:hint="eastAsia"/>
          <w:sz w:val="32"/>
          <w:szCs w:val="32"/>
        </w:rPr>
        <w:t>，学校偿还其在校期间所有申请的国家助学贷款；</w:t>
      </w:r>
    </w:p>
    <w:p w:rsidR="00FB64BC" w:rsidRPr="00FB64BC" w:rsidRDefault="00FB64BC" w:rsidP="00FB64BC">
      <w:pPr>
        <w:spacing w:line="580" w:lineRule="exact"/>
        <w:ind w:firstLineChars="200" w:firstLine="640"/>
        <w:rPr>
          <w:rFonts w:ascii="仿宋_GB2312" w:eastAsia="仿宋_GB2312"/>
          <w:sz w:val="32"/>
          <w:szCs w:val="32"/>
        </w:rPr>
      </w:pPr>
      <w:r w:rsidRPr="00FB64BC">
        <w:rPr>
          <w:rFonts w:ascii="仿宋_GB2312" w:eastAsia="仿宋_GB2312" w:hAnsi="华文仿宋" w:cs="华文仿宋" w:hint="eastAsia"/>
          <w:sz w:val="32"/>
          <w:szCs w:val="32"/>
        </w:rPr>
        <w:t>（二）</w:t>
      </w:r>
      <w:r w:rsidRPr="00FB64BC">
        <w:rPr>
          <w:rFonts w:ascii="仿宋_GB2312" w:eastAsia="仿宋_GB2312" w:hint="eastAsia"/>
          <w:sz w:val="32"/>
          <w:szCs w:val="32"/>
        </w:rPr>
        <w:t>本人或家庭遭遇重大自然灾害类、本人或家庭成员患有重大疾病类</w:t>
      </w:r>
      <w:r w:rsidRPr="00FB64BC">
        <w:rPr>
          <w:rFonts w:ascii="仿宋_GB2312" w:eastAsia="仿宋_GB2312" w:hAnsi="华文仿宋" w:cs="华文仿宋" w:hint="eastAsia"/>
          <w:sz w:val="32"/>
          <w:szCs w:val="32"/>
        </w:rPr>
        <w:t>或家庭经济收入特别低类，学校救助其在校申请的国家助学贷款</w:t>
      </w:r>
      <w:r w:rsidRPr="00FB64BC">
        <w:rPr>
          <w:rFonts w:ascii="仿宋_GB2312" w:eastAsia="仿宋_GB2312" w:hint="eastAsia"/>
          <w:sz w:val="32"/>
          <w:szCs w:val="32"/>
        </w:rPr>
        <w:t>当年应还本息。</w:t>
      </w:r>
    </w:p>
    <w:p w:rsidR="00FB64BC" w:rsidRPr="00FB64BC" w:rsidRDefault="00FB64BC" w:rsidP="00FB64BC">
      <w:pPr>
        <w:spacing w:line="580" w:lineRule="exact"/>
        <w:jc w:val="center"/>
        <w:rPr>
          <w:rFonts w:ascii="黑体" w:eastAsia="黑体" w:hAnsi="黑体" w:cs="黑体"/>
          <w:sz w:val="32"/>
          <w:szCs w:val="32"/>
        </w:rPr>
      </w:pPr>
      <w:r w:rsidRPr="00FB64BC">
        <w:rPr>
          <w:rFonts w:ascii="黑体" w:eastAsia="黑体" w:hAnsi="黑体" w:cs="黑体" w:hint="eastAsia"/>
          <w:sz w:val="32"/>
          <w:szCs w:val="32"/>
        </w:rPr>
        <w:lastRenderedPageBreak/>
        <w:t>第五章</w:t>
      </w:r>
      <w:r>
        <w:rPr>
          <w:rFonts w:ascii="黑体" w:eastAsia="黑体" w:hAnsi="黑体" w:cs="黑体" w:hint="eastAsia"/>
          <w:sz w:val="32"/>
          <w:szCs w:val="32"/>
        </w:rPr>
        <w:t xml:space="preserve">  </w:t>
      </w:r>
      <w:r w:rsidRPr="00FB64BC">
        <w:rPr>
          <w:rFonts w:ascii="黑体" w:eastAsia="黑体" w:hAnsi="黑体" w:cs="黑体" w:hint="eastAsia"/>
          <w:sz w:val="32"/>
          <w:szCs w:val="32"/>
        </w:rPr>
        <w:t>救助流程</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第八条</w:t>
      </w:r>
      <w:r w:rsidRPr="00FB64BC">
        <w:rPr>
          <w:rFonts w:ascii="仿宋_GB2312" w:eastAsia="仿宋_GB2312" w:hAnsi="黑体" w:cs="黑体" w:hint="eastAsia"/>
          <w:sz w:val="32"/>
          <w:szCs w:val="32"/>
        </w:rPr>
        <w:t xml:space="preserve"> </w:t>
      </w:r>
      <w:r w:rsidRPr="00FB64BC">
        <w:rPr>
          <w:rFonts w:ascii="仿宋_GB2312" w:eastAsia="仿宋_GB2312" w:hAnsi="华文仿宋" w:cs="华文仿宋" w:hint="eastAsia"/>
          <w:sz w:val="32"/>
          <w:szCs w:val="32"/>
        </w:rPr>
        <w:t>救助必须遵循“严格认定条件，提供确凿证据，逐户、逐级申请上报、审核和审批，账销案存”的原则，并据此分门别类组织申报材料。</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第九条</w:t>
      </w:r>
      <w:r w:rsidRPr="00FB64BC">
        <w:rPr>
          <w:rFonts w:ascii="仿宋_GB2312" w:eastAsia="仿宋_GB2312" w:hAnsi="黑体" w:cs="黑体" w:hint="eastAsia"/>
          <w:sz w:val="32"/>
          <w:szCs w:val="32"/>
        </w:rPr>
        <w:t xml:space="preserve"> </w:t>
      </w:r>
      <w:r w:rsidRPr="00FB64BC">
        <w:rPr>
          <w:rFonts w:ascii="仿宋_GB2312" w:eastAsia="仿宋_GB2312" w:hAnsi="华文仿宋" w:cs="华文仿宋" w:hint="eastAsia"/>
          <w:sz w:val="32"/>
          <w:szCs w:val="32"/>
        </w:rPr>
        <w:t>死亡、失踪类申报资料包括下列内容：</w:t>
      </w:r>
    </w:p>
    <w:p w:rsidR="00FB64BC" w:rsidRPr="00FB64BC" w:rsidRDefault="00FB64BC" w:rsidP="00FB64BC">
      <w:pPr>
        <w:spacing w:line="580" w:lineRule="exact"/>
        <w:ind w:firstLineChars="200" w:firstLine="640"/>
        <w:rPr>
          <w:rFonts w:ascii="仿宋_GB2312" w:eastAsia="仿宋_GB2312"/>
          <w:sz w:val="32"/>
          <w:szCs w:val="32"/>
        </w:rPr>
      </w:pPr>
      <w:r>
        <w:rPr>
          <w:rFonts w:ascii="仿宋_GB2312" w:eastAsia="仿宋_GB2312" w:hint="eastAsia"/>
          <w:sz w:val="32"/>
          <w:szCs w:val="32"/>
        </w:rPr>
        <w:t>（一）</w:t>
      </w:r>
      <w:r w:rsidRPr="00FB64BC">
        <w:rPr>
          <w:rFonts w:ascii="仿宋_GB2312" w:eastAsia="仿宋_GB2312" w:hint="eastAsia"/>
          <w:sz w:val="32"/>
          <w:szCs w:val="32"/>
        </w:rPr>
        <w:t>公安机关出具的借款学生死亡、失踪证明；</w:t>
      </w:r>
    </w:p>
    <w:p w:rsidR="00FB64BC" w:rsidRPr="00FB64BC" w:rsidRDefault="00FB64BC" w:rsidP="00FB64BC">
      <w:pPr>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sidRPr="00FB64BC">
        <w:rPr>
          <w:rFonts w:ascii="仿宋_GB2312" w:eastAsia="仿宋_GB2312" w:hint="eastAsia"/>
          <w:sz w:val="32"/>
          <w:szCs w:val="32"/>
        </w:rPr>
        <w:t>居民户口注销证明。</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 xml:space="preserve">第十条 </w:t>
      </w:r>
      <w:r w:rsidRPr="00FB64BC">
        <w:rPr>
          <w:rFonts w:ascii="仿宋_GB2312" w:eastAsia="仿宋_GB2312" w:hAnsi="华文仿宋" w:cs="华文仿宋" w:hint="eastAsia"/>
          <w:sz w:val="32"/>
          <w:szCs w:val="32"/>
        </w:rPr>
        <w:t>丧失劳动能力类申报资料包括下列内容：</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（一）个人申请材料；</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（二）国家助学贷款申请审批表和借款合同复印件；</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（三）</w:t>
      </w:r>
      <w:r w:rsidRPr="00FB64BC">
        <w:rPr>
          <w:rFonts w:ascii="仿宋_GB2312" w:eastAsia="仿宋_GB2312" w:hint="eastAsia"/>
          <w:sz w:val="32"/>
          <w:szCs w:val="32"/>
        </w:rPr>
        <w:t>县级以上（含县级）劳动鉴定委员会根据《劳动能力鉴定职工工伤与职业病致残等级》（GB/T 16180-2014）中一级至四级标准出具的对借款学生劳动能力的鉴定证明；</w:t>
      </w:r>
      <w:r w:rsidRPr="00FB64BC">
        <w:rPr>
          <w:rFonts w:ascii="仿宋_GB2312" w:eastAsia="仿宋_GB2312" w:hAnsi="华文仿宋" w:cs="华文仿宋" w:hint="eastAsia"/>
          <w:sz w:val="32"/>
          <w:szCs w:val="32"/>
        </w:rPr>
        <w:t xml:space="preserve">    </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（四）学院对借款学生家庭调查情况；</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（五）其他需要提供的材料。</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 xml:space="preserve">第十一条 </w:t>
      </w:r>
      <w:r w:rsidRPr="00FB64BC">
        <w:rPr>
          <w:rFonts w:ascii="仿宋_GB2312" w:eastAsia="仿宋_GB2312" w:hint="eastAsia"/>
          <w:sz w:val="32"/>
          <w:szCs w:val="32"/>
        </w:rPr>
        <w:t>无民事行为能力</w:t>
      </w:r>
      <w:r w:rsidRPr="00FB64BC">
        <w:rPr>
          <w:rFonts w:ascii="仿宋_GB2312" w:eastAsia="仿宋_GB2312" w:hAnsi="华文仿宋" w:cs="华文仿宋" w:hint="eastAsia"/>
          <w:sz w:val="32"/>
          <w:szCs w:val="32"/>
        </w:rPr>
        <w:t>类申报资料包括下列内容：</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（一）个人申请材料；</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（二）国家助学贷款申请审批表和借款合同复印件；</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（三）</w:t>
      </w:r>
      <w:r w:rsidRPr="00FB64BC">
        <w:rPr>
          <w:rFonts w:ascii="仿宋_GB2312" w:eastAsia="仿宋_GB2312" w:hint="eastAsia"/>
          <w:sz w:val="32"/>
          <w:szCs w:val="32"/>
        </w:rPr>
        <w:t>县级以上（含县级）人民法院宣告借款学生无民事行为能力的判决书;</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（四）学院对借款学生家庭调查情况；</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（五）其他需要提供的材料。</w:t>
      </w:r>
    </w:p>
    <w:p w:rsidR="00FB64BC" w:rsidRPr="00FB64BC" w:rsidRDefault="00FB64BC" w:rsidP="00FB64BC">
      <w:pPr>
        <w:spacing w:line="580" w:lineRule="exact"/>
        <w:ind w:firstLineChars="200" w:firstLine="640"/>
        <w:rPr>
          <w:rFonts w:ascii="仿宋_GB2312" w:eastAsia="仿宋_GB2312"/>
          <w:b/>
          <w:sz w:val="32"/>
          <w:szCs w:val="32"/>
        </w:rPr>
      </w:pPr>
      <w:r w:rsidRPr="00FB64BC">
        <w:rPr>
          <w:rFonts w:ascii="仿宋_GB2312" w:eastAsia="仿宋_GB2312" w:hAnsi="黑体" w:cs="黑体" w:hint="eastAsia"/>
          <w:sz w:val="32"/>
          <w:szCs w:val="32"/>
        </w:rPr>
        <w:lastRenderedPageBreak/>
        <w:t xml:space="preserve"> </w:t>
      </w:r>
      <w:r w:rsidRPr="00FB64BC">
        <w:rPr>
          <w:rFonts w:ascii="楷体_GB2312" w:eastAsia="楷体_GB2312" w:hAnsi="黑体" w:cs="黑体" w:hint="eastAsia"/>
          <w:kern w:val="0"/>
          <w:sz w:val="32"/>
          <w:szCs w:val="32"/>
        </w:rPr>
        <w:t xml:space="preserve">第十二条 </w:t>
      </w:r>
      <w:r w:rsidRPr="00FB64BC">
        <w:rPr>
          <w:rFonts w:ascii="仿宋_GB2312" w:eastAsia="仿宋_GB2312" w:hint="eastAsia"/>
          <w:sz w:val="32"/>
          <w:szCs w:val="32"/>
        </w:rPr>
        <w:t>遭遇重大自然灾害类</w:t>
      </w:r>
      <w:r w:rsidRPr="00FB64BC">
        <w:rPr>
          <w:rFonts w:ascii="仿宋_GB2312" w:eastAsia="仿宋_GB2312" w:hAnsi="华文仿宋" w:cs="华文仿宋" w:hint="eastAsia"/>
          <w:sz w:val="32"/>
          <w:szCs w:val="32"/>
        </w:rPr>
        <w:t>申报资料包括下列内容：</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（一）个人申请材料</w:t>
      </w:r>
      <w:r w:rsidRPr="00FB64BC">
        <w:rPr>
          <w:rFonts w:ascii="仿宋_GB2312" w:eastAsia="仿宋_GB2312" w:hint="eastAsia"/>
          <w:sz w:val="32"/>
          <w:szCs w:val="32"/>
        </w:rPr>
        <w:t>(必须于受灾当年提出申请)</w:t>
      </w:r>
      <w:r w:rsidRPr="00FB64BC">
        <w:rPr>
          <w:rFonts w:ascii="仿宋_GB2312" w:eastAsia="仿宋_GB2312" w:hAnsi="华文仿宋" w:cs="华文仿宋" w:hint="eastAsia"/>
          <w:sz w:val="32"/>
          <w:szCs w:val="32"/>
        </w:rPr>
        <w:t>；</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（二）国家助学贷款申请审批表和借款合同复印件；</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（三）</w:t>
      </w:r>
      <w:r w:rsidRPr="00FB64BC">
        <w:rPr>
          <w:rFonts w:ascii="仿宋_GB2312" w:eastAsia="仿宋_GB2312" w:hint="eastAsia"/>
          <w:sz w:val="32"/>
          <w:szCs w:val="32"/>
        </w:rPr>
        <w:t>借款学生本人或家庭所在地县级民政部门出具的因灾导致经济遭受重大损失的相关证明</w:t>
      </w:r>
      <w:r w:rsidRPr="00FB64BC">
        <w:rPr>
          <w:rFonts w:ascii="仿宋_GB2312" w:eastAsia="仿宋_GB2312" w:hAnsi="华文仿宋" w:cs="华文仿宋" w:hint="eastAsia"/>
          <w:sz w:val="32"/>
          <w:szCs w:val="32"/>
        </w:rPr>
        <w:t>；</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（四）学院对借款学生家庭调查情况；</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（五）其他需要提供的材料。</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第十三条</w:t>
      </w:r>
      <w:r w:rsidRPr="00FB64BC">
        <w:rPr>
          <w:rFonts w:ascii="仿宋_GB2312" w:eastAsia="仿宋_GB2312" w:hAnsi="黑体" w:cs="黑体" w:hint="eastAsia"/>
          <w:sz w:val="32"/>
          <w:szCs w:val="32"/>
        </w:rPr>
        <w:t xml:space="preserve"> </w:t>
      </w:r>
      <w:r w:rsidRPr="00FB64BC">
        <w:rPr>
          <w:rFonts w:ascii="仿宋_GB2312" w:eastAsia="仿宋_GB2312" w:hint="eastAsia"/>
          <w:sz w:val="32"/>
          <w:szCs w:val="32"/>
        </w:rPr>
        <w:t>患有重大疾病</w:t>
      </w:r>
      <w:r w:rsidRPr="00FB64BC">
        <w:rPr>
          <w:rFonts w:ascii="仿宋_GB2312" w:eastAsia="仿宋_GB2312" w:hAnsi="华文仿宋" w:cs="华文仿宋" w:hint="eastAsia"/>
          <w:sz w:val="32"/>
          <w:szCs w:val="32"/>
        </w:rPr>
        <w:t>类申报资料包括下列内容：</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（一）个人申请材料(</w:t>
      </w:r>
      <w:r w:rsidRPr="00FB64BC">
        <w:rPr>
          <w:rFonts w:ascii="仿宋_GB2312" w:eastAsia="仿宋_GB2312" w:hint="eastAsia"/>
          <w:sz w:val="32"/>
          <w:szCs w:val="32"/>
        </w:rPr>
        <w:t>需要符合当地城镇居民医疗保险或者新型农村合作医疗重大疾病保障的条件)</w:t>
      </w:r>
      <w:r w:rsidRPr="00FB64BC">
        <w:rPr>
          <w:rFonts w:ascii="仿宋_GB2312" w:eastAsia="仿宋_GB2312" w:hAnsi="华文仿宋" w:cs="华文仿宋" w:hint="eastAsia"/>
          <w:sz w:val="32"/>
          <w:szCs w:val="32"/>
        </w:rPr>
        <w:t>；</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（二）国家助学贷款申请审批表和借款合同复印件；</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（三）</w:t>
      </w:r>
      <w:r w:rsidRPr="00FB64BC">
        <w:rPr>
          <w:rFonts w:ascii="仿宋_GB2312" w:eastAsia="仿宋_GB2312" w:hint="eastAsia"/>
          <w:sz w:val="32"/>
          <w:szCs w:val="32"/>
        </w:rPr>
        <w:t>相关医保报销凭证和病历复印件</w:t>
      </w:r>
      <w:r w:rsidRPr="00FB64BC">
        <w:rPr>
          <w:rFonts w:ascii="仿宋_GB2312" w:eastAsia="仿宋_GB2312" w:hAnsi="华文仿宋" w:cs="华文仿宋" w:hint="eastAsia"/>
          <w:sz w:val="32"/>
          <w:szCs w:val="32"/>
        </w:rPr>
        <w:t>；</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（四）学院对借款学生家庭调查情况；</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（五）其他需要提供的材料。</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第十四条</w:t>
      </w:r>
      <w:r w:rsidRPr="00FB64BC">
        <w:rPr>
          <w:rFonts w:ascii="仿宋_GB2312" w:eastAsia="仿宋_GB2312" w:hAnsi="华文仿宋" w:cs="华文仿宋" w:hint="eastAsia"/>
          <w:sz w:val="32"/>
          <w:szCs w:val="32"/>
        </w:rPr>
        <w:t xml:space="preserve"> 家庭经济收入特别低类申报资料包括下列内容：</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（一）个人申请材料；</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（二）国家助学贷款申请审批表和借款合同复印件；</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（三）</w:t>
      </w:r>
      <w:r w:rsidRPr="00FB64BC">
        <w:rPr>
          <w:rFonts w:ascii="仿宋_GB2312" w:eastAsia="仿宋_GB2312" w:hint="eastAsia"/>
          <w:sz w:val="32"/>
          <w:szCs w:val="32"/>
        </w:rPr>
        <w:t>借款学生本人户籍或居住所在地村、居委会或民政部门出具的低收入证明；</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（四）学院对借款学生家庭调查情况；</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（五）其他需要提供的材料。</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 xml:space="preserve">第十五条 </w:t>
      </w:r>
      <w:r w:rsidRPr="00FB64BC">
        <w:rPr>
          <w:rFonts w:ascii="仿宋_GB2312" w:eastAsia="仿宋_GB2312" w:hAnsi="华文仿宋" w:cs="华文仿宋" w:hint="eastAsia"/>
          <w:sz w:val="32"/>
          <w:szCs w:val="32"/>
        </w:rPr>
        <w:t>还款救助的办理程序：</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lastRenderedPageBreak/>
        <w:t>（一）每年4月15日前申请人向所在学院提出救助申请并分类提供申报资料（注：</w:t>
      </w:r>
      <w:r w:rsidRPr="00FB64BC">
        <w:rPr>
          <w:rFonts w:ascii="仿宋_GB2312" w:eastAsia="仿宋_GB2312" w:hint="eastAsia"/>
          <w:sz w:val="32"/>
          <w:szCs w:val="32"/>
        </w:rPr>
        <w:t>还款救助申请人可以是助学贷款的借款人或者共同借款人。因死亡、失踪、丧失劳动能力、无民事行为能力或重病等原因无法自行提交申请的，可由借款学生的亲属代为办理，代办人需要提供与申请人的关系证明或授权书）</w:t>
      </w:r>
      <w:r w:rsidR="00F002FC">
        <w:rPr>
          <w:rFonts w:ascii="仿宋_GB2312" w:eastAsia="仿宋_GB2312" w:hint="eastAsia"/>
          <w:sz w:val="32"/>
          <w:szCs w:val="32"/>
        </w:rPr>
        <w:t>；</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（二）学院收到毕业借款学生的申请材料后在10个工作日内将救助学生材料审核汇总报学校学生资助管理中心；</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（三）学校学生资助管理中心对学院提出的救助申请进行材料审核；</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（四）对符合救助条件且材料合规报主管学生工作校领导审批；</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（五）学校学生资助管理中心将通过审批的救助学生名单送河南省学生资助管理中心，并按照相关规定给予救助。</w:t>
      </w:r>
    </w:p>
    <w:p w:rsidR="00FB64BC" w:rsidRPr="00FB64BC" w:rsidRDefault="00FB64BC" w:rsidP="00FB64BC">
      <w:pPr>
        <w:spacing w:line="580" w:lineRule="exact"/>
        <w:jc w:val="center"/>
        <w:rPr>
          <w:rFonts w:ascii="黑体" w:eastAsia="黑体" w:hAnsi="黑体" w:cs="黑体"/>
          <w:sz w:val="32"/>
          <w:szCs w:val="32"/>
        </w:rPr>
      </w:pPr>
      <w:r w:rsidRPr="00FB64BC">
        <w:rPr>
          <w:rFonts w:ascii="黑体" w:eastAsia="黑体" w:hAnsi="黑体" w:cs="黑体" w:hint="eastAsia"/>
          <w:sz w:val="32"/>
          <w:szCs w:val="32"/>
        </w:rPr>
        <w:t>第六章</w:t>
      </w:r>
      <w:r>
        <w:rPr>
          <w:rFonts w:ascii="黑体" w:eastAsia="黑体" w:hAnsi="黑体" w:cs="黑体" w:hint="eastAsia"/>
          <w:sz w:val="32"/>
          <w:szCs w:val="32"/>
        </w:rPr>
        <w:t xml:space="preserve">  </w:t>
      </w:r>
      <w:r w:rsidRPr="00FB64BC">
        <w:rPr>
          <w:rFonts w:ascii="黑体" w:eastAsia="黑体" w:hAnsi="黑体" w:cs="黑体" w:hint="eastAsia"/>
          <w:sz w:val="32"/>
          <w:szCs w:val="32"/>
        </w:rPr>
        <w:t>还款救助的管理</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第十六条</w:t>
      </w:r>
      <w:r w:rsidRPr="00FB64BC">
        <w:rPr>
          <w:rFonts w:ascii="仿宋_GB2312" w:eastAsia="仿宋_GB2312" w:hAnsi="黑体" w:cs="黑体" w:hint="eastAsia"/>
          <w:sz w:val="32"/>
          <w:szCs w:val="32"/>
        </w:rPr>
        <w:t xml:space="preserve"> </w:t>
      </w:r>
      <w:r w:rsidRPr="00FB64BC">
        <w:rPr>
          <w:rFonts w:ascii="仿宋_GB2312" w:eastAsia="仿宋_GB2312" w:hAnsi="华文仿宋" w:cs="华文仿宋" w:hint="eastAsia"/>
          <w:sz w:val="32"/>
          <w:szCs w:val="32"/>
        </w:rPr>
        <w:t>学校按照还款救助的相关情况建立还款救助学生名单汇总数据库，加强还款救助的管理。</w:t>
      </w:r>
    </w:p>
    <w:p w:rsidR="00FB64BC" w:rsidRPr="00FB64BC" w:rsidRDefault="00FB64BC" w:rsidP="00FB64BC">
      <w:pPr>
        <w:spacing w:line="580" w:lineRule="exact"/>
        <w:ind w:firstLineChars="200" w:firstLine="640"/>
        <w:rPr>
          <w:rFonts w:ascii="仿宋_GB2312" w:eastAsia="仿宋_GB2312"/>
          <w:sz w:val="32"/>
          <w:szCs w:val="32"/>
        </w:rPr>
      </w:pPr>
      <w:r w:rsidRPr="00FB64BC">
        <w:rPr>
          <w:rFonts w:ascii="楷体_GB2312" w:eastAsia="楷体_GB2312" w:hAnsi="黑体" w:cs="黑体" w:hint="eastAsia"/>
          <w:kern w:val="0"/>
          <w:sz w:val="32"/>
          <w:szCs w:val="32"/>
        </w:rPr>
        <w:t>第十七条</w:t>
      </w:r>
      <w:r w:rsidRPr="00FB64BC">
        <w:rPr>
          <w:rFonts w:ascii="仿宋_GB2312" w:eastAsia="仿宋_GB2312" w:hAnsi="黑体" w:cs="黑体" w:hint="eastAsia"/>
          <w:sz w:val="32"/>
          <w:szCs w:val="32"/>
        </w:rPr>
        <w:t xml:space="preserve"> </w:t>
      </w:r>
      <w:r w:rsidRPr="00FB64BC">
        <w:rPr>
          <w:rFonts w:ascii="仿宋_GB2312" w:eastAsia="仿宋_GB2312" w:hint="eastAsia"/>
          <w:sz w:val="32"/>
          <w:szCs w:val="32"/>
        </w:rPr>
        <w:t>还款救助资金实行专账管理、封闭运行，日常管理和使用受同级及上级财政、教育、审计等部门的监督和指导。</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第十八条</w:t>
      </w:r>
      <w:r w:rsidRPr="00FB64BC">
        <w:rPr>
          <w:rFonts w:ascii="仿宋_GB2312" w:eastAsia="仿宋_GB2312" w:hAnsi="黑体" w:cs="黑体" w:hint="eastAsia"/>
          <w:sz w:val="32"/>
          <w:szCs w:val="32"/>
        </w:rPr>
        <w:t xml:space="preserve"> </w:t>
      </w:r>
      <w:r w:rsidRPr="00FB64BC">
        <w:rPr>
          <w:rFonts w:ascii="仿宋_GB2312" w:eastAsia="仿宋_GB2312" w:hAnsi="华文仿宋" w:cs="华文仿宋" w:hint="eastAsia"/>
          <w:sz w:val="32"/>
          <w:szCs w:val="32"/>
        </w:rPr>
        <w:t>学校建立还款救助责任追究制度。对没有确凿证据证明，或者弄虚作假向学校申报救助的，追究有关经办人和责任人的责任。</w:t>
      </w:r>
    </w:p>
    <w:p w:rsidR="00FB64BC" w:rsidRPr="00FB64BC" w:rsidRDefault="00FB64BC" w:rsidP="00FB64BC">
      <w:pPr>
        <w:spacing w:line="580" w:lineRule="exact"/>
        <w:ind w:firstLineChars="200" w:firstLine="640"/>
        <w:rPr>
          <w:rFonts w:ascii="仿宋_GB2312" w:eastAsia="仿宋_GB2312"/>
          <w:sz w:val="32"/>
          <w:szCs w:val="32"/>
        </w:rPr>
      </w:pPr>
      <w:r w:rsidRPr="00FB64BC">
        <w:rPr>
          <w:rFonts w:ascii="楷体_GB2312" w:eastAsia="楷体_GB2312" w:hAnsi="黑体" w:cs="黑体" w:hint="eastAsia"/>
          <w:kern w:val="0"/>
          <w:sz w:val="32"/>
          <w:szCs w:val="32"/>
        </w:rPr>
        <w:t>第十九条</w:t>
      </w:r>
      <w:r w:rsidRPr="00FB64BC">
        <w:rPr>
          <w:rFonts w:ascii="仿宋_GB2312" w:eastAsia="仿宋_GB2312" w:hAnsi="黑体" w:cs="黑体" w:hint="eastAsia"/>
          <w:sz w:val="32"/>
          <w:szCs w:val="32"/>
        </w:rPr>
        <w:t xml:space="preserve"> </w:t>
      </w:r>
      <w:r w:rsidRPr="00FB64BC">
        <w:rPr>
          <w:rFonts w:ascii="仿宋_GB2312" w:eastAsia="仿宋_GB2312" w:hint="eastAsia"/>
          <w:sz w:val="32"/>
          <w:szCs w:val="32"/>
        </w:rPr>
        <w:t>还款救助申请人应对所提交材料的真实性负责。</w:t>
      </w:r>
      <w:r w:rsidRPr="00FB64BC">
        <w:rPr>
          <w:rFonts w:ascii="仿宋_GB2312" w:eastAsia="仿宋_GB2312" w:hint="eastAsia"/>
          <w:sz w:val="32"/>
          <w:szCs w:val="32"/>
        </w:rPr>
        <w:lastRenderedPageBreak/>
        <w:t>对于虚构救助理由，伪造相关要件，骗取国家助学贷款还款救助资金的行为，一经查实，学校可以在适当范围内进行通报，并将有关情况函告申请人所在单位；经办银行可将申请人纳入失信人执行名单；对于申请金额较大、涉嫌犯罪的，移交司法机关。</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第二十条</w:t>
      </w:r>
      <w:r w:rsidRPr="00FB64BC">
        <w:rPr>
          <w:rFonts w:ascii="仿宋_GB2312" w:eastAsia="仿宋_GB2312" w:hAnsi="华文仿宋" w:cs="华文仿宋" w:hint="eastAsia"/>
          <w:sz w:val="32"/>
          <w:szCs w:val="32"/>
        </w:rPr>
        <w:t xml:space="preserve"> 学校已救助的贷款项目作“账销案存”处理，建立还款救助台账，并按国家助学贷款管理规定加强还款救助的档案管理。</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第二十一条</w:t>
      </w:r>
      <w:r w:rsidRPr="00FB64BC">
        <w:rPr>
          <w:rFonts w:ascii="仿宋_GB2312" w:eastAsia="仿宋_GB2312" w:hAnsi="华文仿宋" w:cs="华文仿宋" w:hint="eastAsia"/>
          <w:sz w:val="32"/>
          <w:szCs w:val="32"/>
        </w:rPr>
        <w:t xml:space="preserve"> 学校建立还款救助后的资产保全制度。</w:t>
      </w:r>
      <w:r w:rsidRPr="00FB64BC">
        <w:rPr>
          <w:rFonts w:ascii="仿宋_GB2312" w:eastAsia="仿宋_GB2312" w:hint="eastAsia"/>
          <w:sz w:val="32"/>
          <w:szCs w:val="32"/>
        </w:rPr>
        <w:t>本人或家庭遭遇重大自然灾害类、本人或家庭成员患有重大疾病类</w:t>
      </w:r>
      <w:r w:rsidRPr="00FB64BC">
        <w:rPr>
          <w:rFonts w:ascii="仿宋_GB2312" w:eastAsia="仿宋_GB2312" w:hAnsi="华文仿宋" w:cs="华文仿宋" w:hint="eastAsia"/>
          <w:sz w:val="32"/>
          <w:szCs w:val="32"/>
        </w:rPr>
        <w:t>或家庭经济收入特别低类的借款学生，在家庭经济条件好转后可以自愿将学校救助的贷款本息返还学校。</w:t>
      </w:r>
    </w:p>
    <w:p w:rsidR="00FB64BC" w:rsidRPr="00FB64BC" w:rsidRDefault="00FB64BC" w:rsidP="00FB64BC">
      <w:pPr>
        <w:spacing w:line="580" w:lineRule="exact"/>
        <w:jc w:val="center"/>
        <w:rPr>
          <w:rFonts w:ascii="黑体" w:eastAsia="黑体" w:hAnsi="黑体" w:cs="黑体"/>
          <w:sz w:val="32"/>
          <w:szCs w:val="32"/>
        </w:rPr>
      </w:pPr>
      <w:r w:rsidRPr="00FB64BC">
        <w:rPr>
          <w:rFonts w:ascii="黑体" w:eastAsia="黑体" w:hAnsi="黑体" w:cs="黑体" w:hint="eastAsia"/>
          <w:sz w:val="32"/>
          <w:szCs w:val="32"/>
        </w:rPr>
        <w:t>第七章</w:t>
      </w:r>
      <w:r>
        <w:rPr>
          <w:rFonts w:ascii="黑体" w:eastAsia="黑体" w:hAnsi="黑体" w:cs="黑体" w:hint="eastAsia"/>
          <w:sz w:val="32"/>
          <w:szCs w:val="32"/>
        </w:rPr>
        <w:t xml:space="preserve">  </w:t>
      </w:r>
      <w:r w:rsidRPr="00FB64BC">
        <w:rPr>
          <w:rFonts w:ascii="黑体" w:eastAsia="黑体" w:hAnsi="黑体" w:cs="黑体" w:hint="eastAsia"/>
          <w:sz w:val="32"/>
          <w:szCs w:val="32"/>
        </w:rPr>
        <w:t>附</w:t>
      </w:r>
      <w:r>
        <w:rPr>
          <w:rFonts w:ascii="黑体" w:eastAsia="黑体" w:hAnsi="黑体" w:cs="黑体" w:hint="eastAsia"/>
          <w:sz w:val="32"/>
          <w:szCs w:val="32"/>
        </w:rPr>
        <w:t xml:space="preserve">  </w:t>
      </w:r>
      <w:r w:rsidRPr="00FB64BC">
        <w:rPr>
          <w:rFonts w:ascii="黑体" w:eastAsia="黑体" w:hAnsi="黑体" w:cs="黑体" w:hint="eastAsia"/>
          <w:sz w:val="32"/>
          <w:szCs w:val="32"/>
        </w:rPr>
        <w:t>则</w:t>
      </w:r>
    </w:p>
    <w:p w:rsidR="00FB64BC" w:rsidRPr="00FB64BC" w:rsidRDefault="00FB64BC" w:rsidP="00FB64BC">
      <w:pPr>
        <w:spacing w:line="580" w:lineRule="exact"/>
        <w:ind w:firstLineChars="200" w:firstLine="640"/>
        <w:rPr>
          <w:rFonts w:ascii="仿宋_GB2312" w:eastAsia="仿宋_GB2312" w:hAnsi="华文仿宋" w:cs="华文仿宋"/>
          <w:sz w:val="32"/>
          <w:szCs w:val="32"/>
        </w:rPr>
      </w:pPr>
      <w:r w:rsidRPr="00FB64BC">
        <w:rPr>
          <w:rFonts w:ascii="楷体_GB2312" w:eastAsia="楷体_GB2312" w:hAnsi="黑体" w:cs="黑体" w:hint="eastAsia"/>
          <w:kern w:val="0"/>
          <w:sz w:val="32"/>
          <w:szCs w:val="32"/>
        </w:rPr>
        <w:t>第二十二条</w:t>
      </w:r>
      <w:r w:rsidRPr="00FB64BC">
        <w:rPr>
          <w:rFonts w:ascii="仿宋_GB2312" w:eastAsia="仿宋_GB2312" w:hAnsi="黑体" w:cs="黑体" w:hint="eastAsia"/>
          <w:sz w:val="32"/>
          <w:szCs w:val="32"/>
        </w:rPr>
        <w:t xml:space="preserve"> </w:t>
      </w:r>
      <w:r w:rsidRPr="00FB64BC">
        <w:rPr>
          <w:rFonts w:ascii="仿宋_GB2312" w:eastAsia="仿宋_GB2312" w:hAnsi="华文仿宋" w:cs="华文仿宋" w:hint="eastAsia"/>
          <w:sz w:val="32"/>
          <w:szCs w:val="32"/>
        </w:rPr>
        <w:t>各学院可以根据本办法制定具体办法，报学校学生资助管理中心备案。</w:t>
      </w:r>
    </w:p>
    <w:p w:rsidR="00FB64BC" w:rsidRPr="00FB64BC" w:rsidRDefault="00FB64BC" w:rsidP="00FB64BC">
      <w:pPr>
        <w:pStyle w:val="1"/>
        <w:keepNext w:val="0"/>
        <w:keepLines w:val="0"/>
        <w:spacing w:before="0" w:after="0" w:line="580" w:lineRule="exact"/>
        <w:ind w:firstLineChars="200" w:firstLine="640"/>
        <w:rPr>
          <w:rFonts w:ascii="仿宋_GB2312" w:eastAsia="仿宋_GB2312" w:hAnsi="宋体"/>
          <w:b w:val="0"/>
          <w:bCs w:val="0"/>
          <w:kern w:val="2"/>
          <w:sz w:val="32"/>
          <w:szCs w:val="32"/>
        </w:rPr>
      </w:pPr>
      <w:r w:rsidRPr="00FB64BC">
        <w:rPr>
          <w:rFonts w:ascii="楷体_GB2312" w:eastAsia="楷体_GB2312" w:hAnsi="黑体" w:cs="黑体" w:hint="eastAsia"/>
          <w:b w:val="0"/>
          <w:bCs w:val="0"/>
          <w:kern w:val="0"/>
          <w:sz w:val="32"/>
          <w:szCs w:val="32"/>
        </w:rPr>
        <w:t xml:space="preserve">第二十三条 </w:t>
      </w:r>
      <w:r w:rsidRPr="00FB64BC">
        <w:rPr>
          <w:rFonts w:ascii="仿宋_GB2312" w:eastAsia="仿宋_GB2312" w:hint="eastAsia"/>
          <w:b w:val="0"/>
          <w:sz w:val="32"/>
          <w:szCs w:val="32"/>
        </w:rPr>
        <w:t>本办法自颁布之日起施行。</w:t>
      </w:r>
      <w:r w:rsidRPr="00FB64BC">
        <w:rPr>
          <w:rFonts w:ascii="仿宋_GB2312" w:eastAsia="仿宋_GB2312" w:hAnsi="华文仿宋" w:cs="华文仿宋" w:hint="eastAsia"/>
          <w:b w:val="0"/>
          <w:bCs w:val="0"/>
          <w:kern w:val="2"/>
          <w:sz w:val="32"/>
          <w:szCs w:val="32"/>
        </w:rPr>
        <w:t>原《中原工学院家庭经济特别困难学生国家助学贷款还款救助办法》 (中工学〔2016〕6号)同时废止，其他有关文件规定与本办</w:t>
      </w:r>
      <w:r w:rsidRPr="00FB64BC">
        <w:rPr>
          <w:rFonts w:ascii="仿宋_GB2312" w:eastAsia="仿宋_GB2312" w:hAnsi="宋体" w:hint="eastAsia"/>
          <w:b w:val="0"/>
          <w:bCs w:val="0"/>
          <w:kern w:val="2"/>
          <w:sz w:val="32"/>
          <w:szCs w:val="32"/>
        </w:rPr>
        <w:t>法不一致的，以本办法为准。</w:t>
      </w:r>
    </w:p>
    <w:p w:rsidR="00FB64BC" w:rsidRPr="00FB64BC" w:rsidRDefault="00FB64BC" w:rsidP="00FB64BC">
      <w:pPr>
        <w:pStyle w:val="2"/>
        <w:keepNext w:val="0"/>
        <w:keepLines w:val="0"/>
        <w:spacing w:before="0" w:after="0" w:line="580" w:lineRule="exact"/>
        <w:ind w:firstLineChars="200" w:firstLine="640"/>
        <w:rPr>
          <w:rFonts w:ascii="仿宋_GB2312" w:eastAsia="仿宋_GB2312"/>
        </w:rPr>
      </w:pPr>
      <w:r w:rsidRPr="00FB64BC">
        <w:rPr>
          <w:rFonts w:ascii="楷体_GB2312" w:eastAsia="楷体_GB2312" w:hAnsi="黑体" w:cs="黑体" w:hint="eastAsia"/>
          <w:b w:val="0"/>
          <w:bCs w:val="0"/>
          <w:kern w:val="0"/>
        </w:rPr>
        <w:t>第二十四条</w:t>
      </w:r>
      <w:r w:rsidRPr="00FB64BC">
        <w:rPr>
          <w:rFonts w:ascii="仿宋_GB2312" w:eastAsia="仿宋_GB2312" w:hint="eastAsia"/>
          <w:b w:val="0"/>
        </w:rPr>
        <w:t xml:space="preserve"> </w:t>
      </w:r>
      <w:r w:rsidRPr="00FB64BC">
        <w:rPr>
          <w:rFonts w:ascii="仿宋_GB2312" w:eastAsia="仿宋_GB2312" w:hint="eastAsia"/>
          <w:b w:val="0"/>
          <w:kern w:val="0"/>
        </w:rPr>
        <w:t>本办法由学校学生资助管理中心负责解释</w:t>
      </w:r>
      <w:r w:rsidRPr="00FB64BC">
        <w:rPr>
          <w:rFonts w:ascii="仿宋_GB2312" w:eastAsia="仿宋_GB2312" w:hint="eastAsia"/>
        </w:rPr>
        <w:t>。</w:t>
      </w:r>
    </w:p>
    <w:p w:rsidR="00FB64BC" w:rsidRDefault="00FB64BC" w:rsidP="00FB64BC">
      <w:pPr>
        <w:spacing w:line="580" w:lineRule="exact"/>
        <w:ind w:leftChars="304" w:left="638"/>
        <w:rPr>
          <w:rFonts w:ascii="仿宋_GB2312" w:eastAsia="仿宋_GB2312" w:hAnsi="华文仿宋" w:cs="华文仿宋"/>
          <w:sz w:val="32"/>
          <w:szCs w:val="32"/>
        </w:rPr>
      </w:pPr>
    </w:p>
    <w:p w:rsidR="00FB64BC" w:rsidRPr="00FB64BC" w:rsidRDefault="00FB64BC" w:rsidP="00AB0B54">
      <w:pPr>
        <w:spacing w:line="580" w:lineRule="exact"/>
        <w:ind w:leftChars="304" w:left="1438" w:hangingChars="250" w:hanging="800"/>
        <w:rPr>
          <w:rFonts w:ascii="仿宋_GB2312" w:eastAsia="仿宋_GB2312" w:hAnsi="华文仿宋" w:cs="华文仿宋"/>
          <w:sz w:val="32"/>
          <w:szCs w:val="32"/>
        </w:rPr>
      </w:pPr>
      <w:r w:rsidRPr="00FB64BC">
        <w:rPr>
          <w:rFonts w:ascii="仿宋_GB2312" w:eastAsia="仿宋_GB2312" w:hAnsi="华文仿宋" w:cs="华文仿宋" w:hint="eastAsia"/>
          <w:sz w:val="32"/>
          <w:szCs w:val="32"/>
        </w:rPr>
        <w:t>附件：中原工学院家庭经济特别困难学生国家助学贷款还款救助申报书</w:t>
      </w:r>
    </w:p>
    <w:p w:rsidR="00AB0B54" w:rsidRDefault="00AB0B54" w:rsidP="00AB0B54">
      <w:pPr>
        <w:pStyle w:val="aa"/>
        <w:spacing w:before="0" w:beforeAutospacing="0" w:after="0" w:afterAutospacing="0" w:line="580" w:lineRule="exact"/>
        <w:rPr>
          <w:rFonts w:ascii="黑体" w:eastAsia="黑体" w:hAnsi="仿宋_GB2312" w:cs="仿宋_GB2312"/>
          <w:sz w:val="28"/>
          <w:szCs w:val="28"/>
        </w:rPr>
      </w:pPr>
      <w:r>
        <w:rPr>
          <w:rFonts w:ascii="黑体" w:eastAsia="黑体" w:hAnsi="仿宋_GB2312" w:cs="仿宋_GB2312" w:hint="eastAsia"/>
          <w:sz w:val="28"/>
          <w:szCs w:val="28"/>
        </w:rPr>
        <w:lastRenderedPageBreak/>
        <w:t>附件</w:t>
      </w:r>
    </w:p>
    <w:tbl>
      <w:tblPr>
        <w:tblW w:w="0" w:type="auto"/>
        <w:tblInd w:w="93" w:type="dxa"/>
        <w:tblLayout w:type="fixed"/>
        <w:tblLook w:val="0000" w:firstRow="0" w:lastRow="0" w:firstColumn="0" w:lastColumn="0" w:noHBand="0" w:noVBand="0"/>
      </w:tblPr>
      <w:tblGrid>
        <w:gridCol w:w="4520"/>
        <w:gridCol w:w="4315"/>
      </w:tblGrid>
      <w:tr w:rsidR="00AB0B54" w:rsidTr="00641C31">
        <w:trPr>
          <w:trHeight w:val="1617"/>
        </w:trPr>
        <w:tc>
          <w:tcPr>
            <w:tcW w:w="8835" w:type="dxa"/>
            <w:gridSpan w:val="2"/>
            <w:tcBorders>
              <w:top w:val="nil"/>
              <w:left w:val="nil"/>
              <w:bottom w:val="nil"/>
              <w:right w:val="nil"/>
            </w:tcBorders>
            <w:vAlign w:val="bottom"/>
          </w:tcPr>
          <w:p w:rsidR="00AB0B54" w:rsidRDefault="00AB0B54" w:rsidP="00641C31">
            <w:pPr>
              <w:widowControl/>
              <w:spacing w:line="58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中原工学院</w:t>
            </w:r>
          </w:p>
          <w:p w:rsidR="00AB0B54" w:rsidRDefault="00AB0B54" w:rsidP="00641C31">
            <w:pPr>
              <w:widowControl/>
              <w:spacing w:line="580" w:lineRule="exact"/>
              <w:jc w:val="center"/>
              <w:rPr>
                <w:rFonts w:ascii="方正小标宋简体" w:eastAsia="方正小标宋简体"/>
                <w:kern w:val="0"/>
                <w:sz w:val="44"/>
                <w:szCs w:val="44"/>
              </w:rPr>
            </w:pPr>
            <w:r>
              <w:rPr>
                <w:rFonts w:ascii="方正小标宋简体" w:eastAsia="方正小标宋简体" w:hint="eastAsia"/>
                <w:kern w:val="0"/>
                <w:sz w:val="44"/>
                <w:szCs w:val="44"/>
              </w:rPr>
              <w:t>家庭经济特别困难学生国家助学贷款</w:t>
            </w:r>
          </w:p>
          <w:p w:rsidR="00AB0B54" w:rsidRDefault="00AB0B54" w:rsidP="00641C31">
            <w:pPr>
              <w:widowControl/>
              <w:spacing w:line="580" w:lineRule="exact"/>
              <w:jc w:val="center"/>
              <w:rPr>
                <w:rFonts w:ascii="仿宋_GB2312" w:eastAsia="仿宋_GB2312"/>
                <w:kern w:val="0"/>
                <w:sz w:val="32"/>
                <w:szCs w:val="32"/>
              </w:rPr>
            </w:pPr>
            <w:r>
              <w:rPr>
                <w:rFonts w:ascii="方正小标宋简体" w:eastAsia="方正小标宋简体" w:hint="eastAsia"/>
                <w:kern w:val="0"/>
                <w:sz w:val="44"/>
                <w:szCs w:val="44"/>
              </w:rPr>
              <w:t>还款救助申报书</w:t>
            </w:r>
          </w:p>
        </w:tc>
      </w:tr>
      <w:tr w:rsidR="00AB0B54" w:rsidTr="00641C31">
        <w:trPr>
          <w:trHeight w:val="930"/>
        </w:trPr>
        <w:tc>
          <w:tcPr>
            <w:tcW w:w="8835" w:type="dxa"/>
            <w:gridSpan w:val="2"/>
            <w:tcBorders>
              <w:top w:val="nil"/>
              <w:left w:val="nil"/>
              <w:bottom w:val="nil"/>
              <w:right w:val="nil"/>
            </w:tcBorders>
            <w:vAlign w:val="bottom"/>
          </w:tcPr>
          <w:p w:rsidR="00AB0B54" w:rsidRDefault="00AB0B54" w:rsidP="00641C31">
            <w:pPr>
              <w:widowControl/>
              <w:spacing w:line="580" w:lineRule="exact"/>
              <w:rPr>
                <w:rFonts w:ascii="宋体" w:hAnsi="宋体"/>
                <w:kern w:val="0"/>
                <w:szCs w:val="21"/>
              </w:rPr>
            </w:pPr>
            <w:r>
              <w:rPr>
                <w:rFonts w:ascii="宋体" w:hAnsi="宋体" w:hint="eastAsia"/>
                <w:kern w:val="0"/>
                <w:szCs w:val="21"/>
              </w:rPr>
              <w:t>申请救助人：</w:t>
            </w:r>
          </w:p>
        </w:tc>
      </w:tr>
      <w:tr w:rsidR="00AB0B54" w:rsidTr="00641C31">
        <w:trPr>
          <w:trHeight w:val="285"/>
        </w:trPr>
        <w:tc>
          <w:tcPr>
            <w:tcW w:w="4520" w:type="dxa"/>
            <w:tcBorders>
              <w:top w:val="nil"/>
              <w:left w:val="nil"/>
              <w:bottom w:val="nil"/>
              <w:right w:val="nil"/>
            </w:tcBorders>
            <w:vAlign w:val="bottom"/>
          </w:tcPr>
          <w:p w:rsidR="00AB0B54" w:rsidRDefault="00AB0B54" w:rsidP="00641C31">
            <w:pPr>
              <w:widowControl/>
              <w:spacing w:line="580" w:lineRule="exact"/>
              <w:jc w:val="left"/>
              <w:rPr>
                <w:rFonts w:ascii="宋体" w:hAnsi="宋体"/>
                <w:kern w:val="0"/>
                <w:szCs w:val="21"/>
              </w:rPr>
            </w:pPr>
          </w:p>
        </w:tc>
        <w:tc>
          <w:tcPr>
            <w:tcW w:w="4315" w:type="dxa"/>
            <w:tcBorders>
              <w:top w:val="nil"/>
              <w:left w:val="nil"/>
              <w:bottom w:val="nil"/>
              <w:right w:val="nil"/>
            </w:tcBorders>
            <w:vAlign w:val="bottom"/>
          </w:tcPr>
          <w:p w:rsidR="00AB0B54" w:rsidRDefault="00AB0B54" w:rsidP="00641C31">
            <w:pPr>
              <w:widowControl/>
              <w:spacing w:line="580" w:lineRule="exact"/>
              <w:jc w:val="left"/>
              <w:rPr>
                <w:rFonts w:ascii="宋体" w:hAnsi="宋体"/>
                <w:kern w:val="0"/>
                <w:szCs w:val="21"/>
              </w:rPr>
            </w:pPr>
          </w:p>
        </w:tc>
      </w:tr>
      <w:tr w:rsidR="00AB0B54" w:rsidTr="00641C31">
        <w:trPr>
          <w:trHeight w:val="285"/>
        </w:trPr>
        <w:tc>
          <w:tcPr>
            <w:tcW w:w="4520" w:type="dxa"/>
            <w:tcBorders>
              <w:top w:val="nil"/>
              <w:left w:val="nil"/>
              <w:bottom w:val="nil"/>
              <w:right w:val="nil"/>
            </w:tcBorders>
            <w:vAlign w:val="bottom"/>
          </w:tcPr>
          <w:p w:rsidR="00AB0B54" w:rsidRDefault="00AB0B54" w:rsidP="00641C31">
            <w:pPr>
              <w:widowControl/>
              <w:spacing w:line="580" w:lineRule="exact"/>
              <w:jc w:val="left"/>
              <w:rPr>
                <w:rFonts w:ascii="宋体" w:hAnsi="宋体"/>
                <w:kern w:val="0"/>
                <w:szCs w:val="21"/>
              </w:rPr>
            </w:pPr>
          </w:p>
        </w:tc>
        <w:tc>
          <w:tcPr>
            <w:tcW w:w="4315" w:type="dxa"/>
            <w:tcBorders>
              <w:top w:val="nil"/>
              <w:left w:val="nil"/>
              <w:bottom w:val="nil"/>
              <w:right w:val="nil"/>
            </w:tcBorders>
            <w:vAlign w:val="bottom"/>
          </w:tcPr>
          <w:p w:rsidR="00AB0B54" w:rsidRDefault="00AB0B54" w:rsidP="00641C31">
            <w:pPr>
              <w:widowControl/>
              <w:spacing w:line="580" w:lineRule="exact"/>
              <w:jc w:val="left"/>
              <w:rPr>
                <w:rFonts w:ascii="宋体" w:hAnsi="宋体"/>
                <w:kern w:val="0"/>
                <w:szCs w:val="21"/>
              </w:rPr>
            </w:pPr>
          </w:p>
        </w:tc>
      </w:tr>
      <w:tr w:rsidR="00AB0B54" w:rsidTr="00641C31">
        <w:trPr>
          <w:trHeight w:val="624"/>
        </w:trPr>
        <w:tc>
          <w:tcPr>
            <w:tcW w:w="4520" w:type="dxa"/>
            <w:vMerge w:val="restart"/>
            <w:tcBorders>
              <w:top w:val="nil"/>
              <w:left w:val="nil"/>
              <w:bottom w:val="nil"/>
              <w:right w:val="nil"/>
            </w:tcBorders>
            <w:vAlign w:val="center"/>
          </w:tcPr>
          <w:p w:rsidR="00AB0B54" w:rsidRDefault="00AB0B54" w:rsidP="00641C31">
            <w:pPr>
              <w:widowControl/>
              <w:spacing w:line="580" w:lineRule="exact"/>
              <w:jc w:val="left"/>
              <w:rPr>
                <w:rFonts w:ascii="宋体" w:hAnsi="宋体"/>
                <w:kern w:val="0"/>
                <w:szCs w:val="21"/>
              </w:rPr>
            </w:pPr>
            <w:r>
              <w:rPr>
                <w:rFonts w:ascii="宋体" w:hAnsi="宋体" w:hint="eastAsia"/>
                <w:kern w:val="0"/>
                <w:szCs w:val="21"/>
              </w:rPr>
              <w:t xml:space="preserve">学院经办人签字： </w:t>
            </w:r>
          </w:p>
        </w:tc>
        <w:tc>
          <w:tcPr>
            <w:tcW w:w="4315" w:type="dxa"/>
            <w:vMerge w:val="restart"/>
            <w:tcBorders>
              <w:top w:val="nil"/>
              <w:left w:val="nil"/>
              <w:bottom w:val="nil"/>
              <w:right w:val="nil"/>
            </w:tcBorders>
            <w:vAlign w:val="center"/>
          </w:tcPr>
          <w:p w:rsidR="00AB0B54" w:rsidRDefault="00AB0B54" w:rsidP="00641C31">
            <w:pPr>
              <w:widowControl/>
              <w:spacing w:line="580" w:lineRule="exact"/>
              <w:jc w:val="left"/>
              <w:rPr>
                <w:rFonts w:ascii="宋体" w:hAnsi="宋体"/>
                <w:kern w:val="0"/>
                <w:szCs w:val="21"/>
              </w:rPr>
            </w:pPr>
            <w:r>
              <w:rPr>
                <w:rFonts w:ascii="宋体" w:hAnsi="宋体" w:hint="eastAsia"/>
                <w:kern w:val="0"/>
                <w:szCs w:val="21"/>
              </w:rPr>
              <w:t>学院盖章（行政章）：</w:t>
            </w:r>
          </w:p>
        </w:tc>
      </w:tr>
      <w:tr w:rsidR="00AB0B54" w:rsidTr="00641C31">
        <w:trPr>
          <w:trHeight w:val="580"/>
        </w:trPr>
        <w:tc>
          <w:tcPr>
            <w:tcW w:w="4520" w:type="dxa"/>
            <w:vMerge/>
            <w:tcBorders>
              <w:top w:val="nil"/>
              <w:left w:val="nil"/>
              <w:bottom w:val="nil"/>
              <w:right w:val="nil"/>
            </w:tcBorders>
            <w:vAlign w:val="center"/>
          </w:tcPr>
          <w:p w:rsidR="00AB0B54" w:rsidRDefault="00AB0B54" w:rsidP="00641C31">
            <w:pPr>
              <w:widowControl/>
              <w:spacing w:line="580" w:lineRule="exact"/>
              <w:jc w:val="left"/>
              <w:rPr>
                <w:rFonts w:ascii="宋体" w:hAnsi="宋体"/>
                <w:kern w:val="0"/>
                <w:szCs w:val="21"/>
              </w:rPr>
            </w:pPr>
          </w:p>
        </w:tc>
        <w:tc>
          <w:tcPr>
            <w:tcW w:w="4315" w:type="dxa"/>
            <w:vMerge/>
            <w:tcBorders>
              <w:top w:val="nil"/>
              <w:left w:val="nil"/>
              <w:bottom w:val="nil"/>
              <w:right w:val="nil"/>
            </w:tcBorders>
            <w:vAlign w:val="center"/>
          </w:tcPr>
          <w:p w:rsidR="00AB0B54" w:rsidRDefault="00AB0B54" w:rsidP="00641C31">
            <w:pPr>
              <w:widowControl/>
              <w:spacing w:line="580" w:lineRule="exact"/>
              <w:jc w:val="left"/>
              <w:rPr>
                <w:rFonts w:ascii="宋体" w:hAnsi="宋体"/>
                <w:kern w:val="0"/>
                <w:szCs w:val="21"/>
              </w:rPr>
            </w:pPr>
          </w:p>
        </w:tc>
      </w:tr>
      <w:tr w:rsidR="00AB0B54" w:rsidTr="00641C31">
        <w:trPr>
          <w:trHeight w:val="285"/>
        </w:trPr>
        <w:tc>
          <w:tcPr>
            <w:tcW w:w="4520" w:type="dxa"/>
            <w:tcBorders>
              <w:top w:val="nil"/>
              <w:left w:val="nil"/>
              <w:bottom w:val="nil"/>
              <w:right w:val="nil"/>
            </w:tcBorders>
            <w:vAlign w:val="bottom"/>
          </w:tcPr>
          <w:p w:rsidR="00AB0B54" w:rsidRDefault="00AB0B54" w:rsidP="00641C31">
            <w:pPr>
              <w:widowControl/>
              <w:spacing w:line="580" w:lineRule="exact"/>
              <w:jc w:val="left"/>
              <w:rPr>
                <w:rFonts w:ascii="宋体" w:hAnsi="宋体"/>
                <w:kern w:val="0"/>
                <w:szCs w:val="21"/>
              </w:rPr>
            </w:pPr>
          </w:p>
        </w:tc>
        <w:tc>
          <w:tcPr>
            <w:tcW w:w="4315" w:type="dxa"/>
            <w:tcBorders>
              <w:top w:val="nil"/>
              <w:left w:val="nil"/>
              <w:bottom w:val="nil"/>
              <w:right w:val="nil"/>
            </w:tcBorders>
            <w:vAlign w:val="bottom"/>
          </w:tcPr>
          <w:p w:rsidR="00AB0B54" w:rsidRDefault="00AB0B54" w:rsidP="00641C31">
            <w:pPr>
              <w:widowControl/>
              <w:spacing w:line="580" w:lineRule="exact"/>
              <w:jc w:val="left"/>
              <w:rPr>
                <w:rFonts w:ascii="宋体" w:hAnsi="宋体"/>
                <w:kern w:val="0"/>
                <w:szCs w:val="21"/>
              </w:rPr>
            </w:pPr>
          </w:p>
        </w:tc>
      </w:tr>
      <w:tr w:rsidR="00AB0B54" w:rsidTr="00641C31">
        <w:trPr>
          <w:trHeight w:val="285"/>
        </w:trPr>
        <w:tc>
          <w:tcPr>
            <w:tcW w:w="4520" w:type="dxa"/>
            <w:tcBorders>
              <w:top w:val="nil"/>
              <w:left w:val="nil"/>
              <w:bottom w:val="nil"/>
              <w:right w:val="nil"/>
            </w:tcBorders>
            <w:vAlign w:val="bottom"/>
          </w:tcPr>
          <w:p w:rsidR="00AB0B54" w:rsidRDefault="00AB0B54" w:rsidP="00641C31">
            <w:pPr>
              <w:widowControl/>
              <w:spacing w:line="580" w:lineRule="exact"/>
              <w:jc w:val="left"/>
              <w:rPr>
                <w:rFonts w:ascii="宋体" w:hAnsi="宋体"/>
                <w:kern w:val="0"/>
                <w:szCs w:val="21"/>
              </w:rPr>
            </w:pPr>
          </w:p>
        </w:tc>
        <w:tc>
          <w:tcPr>
            <w:tcW w:w="4315" w:type="dxa"/>
            <w:tcBorders>
              <w:top w:val="nil"/>
              <w:left w:val="nil"/>
              <w:bottom w:val="nil"/>
              <w:right w:val="nil"/>
            </w:tcBorders>
            <w:vAlign w:val="bottom"/>
          </w:tcPr>
          <w:p w:rsidR="00AB0B54" w:rsidRDefault="00AB0B54" w:rsidP="00641C31">
            <w:pPr>
              <w:widowControl/>
              <w:spacing w:line="580" w:lineRule="exact"/>
              <w:jc w:val="left"/>
              <w:rPr>
                <w:rFonts w:ascii="宋体" w:hAnsi="宋体"/>
                <w:kern w:val="0"/>
                <w:szCs w:val="21"/>
              </w:rPr>
            </w:pPr>
          </w:p>
        </w:tc>
      </w:tr>
      <w:tr w:rsidR="00AB0B54" w:rsidTr="00641C31">
        <w:trPr>
          <w:trHeight w:val="624"/>
        </w:trPr>
        <w:tc>
          <w:tcPr>
            <w:tcW w:w="4520" w:type="dxa"/>
            <w:vMerge w:val="restart"/>
            <w:tcBorders>
              <w:top w:val="nil"/>
              <w:left w:val="nil"/>
              <w:bottom w:val="nil"/>
              <w:right w:val="nil"/>
            </w:tcBorders>
            <w:vAlign w:val="center"/>
          </w:tcPr>
          <w:p w:rsidR="00AB0B54" w:rsidRDefault="00AB0B54" w:rsidP="00641C31">
            <w:pPr>
              <w:widowControl/>
              <w:spacing w:line="580" w:lineRule="exact"/>
              <w:jc w:val="left"/>
              <w:rPr>
                <w:rFonts w:ascii="宋体" w:hAnsi="宋体"/>
                <w:kern w:val="0"/>
                <w:szCs w:val="21"/>
              </w:rPr>
            </w:pPr>
            <w:r>
              <w:rPr>
                <w:rFonts w:ascii="宋体" w:hAnsi="宋体" w:hint="eastAsia"/>
                <w:kern w:val="0"/>
                <w:szCs w:val="21"/>
              </w:rPr>
              <w:t xml:space="preserve">学院领导签字：  </w:t>
            </w:r>
          </w:p>
        </w:tc>
        <w:tc>
          <w:tcPr>
            <w:tcW w:w="4315" w:type="dxa"/>
            <w:vMerge w:val="restart"/>
            <w:tcBorders>
              <w:top w:val="nil"/>
              <w:left w:val="nil"/>
              <w:bottom w:val="nil"/>
              <w:right w:val="nil"/>
            </w:tcBorders>
            <w:vAlign w:val="center"/>
          </w:tcPr>
          <w:p w:rsidR="00AB0B54" w:rsidRDefault="00AB0B54" w:rsidP="00641C31">
            <w:pPr>
              <w:widowControl/>
              <w:spacing w:line="580" w:lineRule="exact"/>
              <w:jc w:val="left"/>
              <w:rPr>
                <w:rFonts w:ascii="宋体" w:hAnsi="宋体"/>
                <w:kern w:val="0"/>
                <w:szCs w:val="21"/>
              </w:rPr>
            </w:pPr>
            <w:r>
              <w:rPr>
                <w:rFonts w:ascii="宋体" w:hAnsi="宋体" w:hint="eastAsia"/>
                <w:kern w:val="0"/>
                <w:szCs w:val="21"/>
              </w:rPr>
              <w:t>校学生资助管理中心审核：</w:t>
            </w:r>
          </w:p>
        </w:tc>
      </w:tr>
      <w:tr w:rsidR="00AB0B54" w:rsidTr="00641C31">
        <w:trPr>
          <w:trHeight w:val="704"/>
        </w:trPr>
        <w:tc>
          <w:tcPr>
            <w:tcW w:w="4520" w:type="dxa"/>
            <w:vMerge/>
            <w:tcBorders>
              <w:top w:val="nil"/>
              <w:left w:val="nil"/>
              <w:bottom w:val="nil"/>
              <w:right w:val="nil"/>
            </w:tcBorders>
            <w:vAlign w:val="center"/>
          </w:tcPr>
          <w:p w:rsidR="00AB0B54" w:rsidRDefault="00AB0B54" w:rsidP="00641C31">
            <w:pPr>
              <w:widowControl/>
              <w:spacing w:line="580" w:lineRule="exact"/>
              <w:jc w:val="left"/>
              <w:rPr>
                <w:rFonts w:ascii="宋体" w:hAnsi="宋体"/>
                <w:kern w:val="0"/>
                <w:szCs w:val="21"/>
              </w:rPr>
            </w:pPr>
          </w:p>
        </w:tc>
        <w:tc>
          <w:tcPr>
            <w:tcW w:w="4315" w:type="dxa"/>
            <w:vMerge/>
            <w:tcBorders>
              <w:top w:val="nil"/>
              <w:left w:val="nil"/>
              <w:bottom w:val="nil"/>
              <w:right w:val="nil"/>
            </w:tcBorders>
            <w:vAlign w:val="center"/>
          </w:tcPr>
          <w:p w:rsidR="00AB0B54" w:rsidRDefault="00AB0B54" w:rsidP="00641C31">
            <w:pPr>
              <w:widowControl/>
              <w:spacing w:line="580" w:lineRule="exact"/>
              <w:jc w:val="left"/>
              <w:rPr>
                <w:rFonts w:ascii="宋体" w:hAnsi="宋体"/>
                <w:kern w:val="0"/>
                <w:szCs w:val="21"/>
              </w:rPr>
            </w:pPr>
          </w:p>
        </w:tc>
      </w:tr>
      <w:tr w:rsidR="00AB0B54" w:rsidTr="00641C31">
        <w:trPr>
          <w:trHeight w:val="285"/>
        </w:trPr>
        <w:tc>
          <w:tcPr>
            <w:tcW w:w="4520" w:type="dxa"/>
            <w:tcBorders>
              <w:top w:val="nil"/>
              <w:left w:val="nil"/>
              <w:bottom w:val="nil"/>
              <w:right w:val="nil"/>
            </w:tcBorders>
            <w:vAlign w:val="bottom"/>
          </w:tcPr>
          <w:p w:rsidR="00AB0B54" w:rsidRDefault="00AB0B54" w:rsidP="00641C31">
            <w:pPr>
              <w:widowControl/>
              <w:spacing w:line="580" w:lineRule="exact"/>
              <w:jc w:val="left"/>
              <w:rPr>
                <w:rFonts w:ascii="宋体" w:hAnsi="宋体"/>
                <w:kern w:val="0"/>
                <w:szCs w:val="21"/>
              </w:rPr>
            </w:pPr>
          </w:p>
        </w:tc>
        <w:tc>
          <w:tcPr>
            <w:tcW w:w="4315" w:type="dxa"/>
            <w:tcBorders>
              <w:top w:val="nil"/>
              <w:left w:val="nil"/>
              <w:bottom w:val="nil"/>
              <w:right w:val="nil"/>
            </w:tcBorders>
            <w:vAlign w:val="bottom"/>
          </w:tcPr>
          <w:p w:rsidR="00AB0B54" w:rsidRDefault="00AB0B54" w:rsidP="00641C31">
            <w:pPr>
              <w:widowControl/>
              <w:spacing w:line="580" w:lineRule="exact"/>
              <w:jc w:val="left"/>
              <w:rPr>
                <w:rFonts w:ascii="宋体" w:hAnsi="宋体"/>
                <w:kern w:val="0"/>
                <w:szCs w:val="21"/>
              </w:rPr>
            </w:pPr>
          </w:p>
        </w:tc>
      </w:tr>
      <w:tr w:rsidR="00AB0B54" w:rsidTr="00641C31">
        <w:trPr>
          <w:trHeight w:val="285"/>
        </w:trPr>
        <w:tc>
          <w:tcPr>
            <w:tcW w:w="4520" w:type="dxa"/>
            <w:tcBorders>
              <w:top w:val="nil"/>
              <w:left w:val="nil"/>
              <w:bottom w:val="nil"/>
              <w:right w:val="nil"/>
            </w:tcBorders>
            <w:vAlign w:val="bottom"/>
          </w:tcPr>
          <w:p w:rsidR="00AB0B54" w:rsidRDefault="00AB0B54" w:rsidP="00641C31">
            <w:pPr>
              <w:widowControl/>
              <w:spacing w:line="580" w:lineRule="exact"/>
              <w:jc w:val="left"/>
              <w:rPr>
                <w:rFonts w:ascii="宋体" w:hAnsi="宋体"/>
                <w:kern w:val="0"/>
                <w:szCs w:val="21"/>
              </w:rPr>
            </w:pPr>
          </w:p>
        </w:tc>
        <w:tc>
          <w:tcPr>
            <w:tcW w:w="4315" w:type="dxa"/>
            <w:tcBorders>
              <w:top w:val="nil"/>
              <w:left w:val="nil"/>
              <w:bottom w:val="nil"/>
              <w:right w:val="nil"/>
            </w:tcBorders>
            <w:vAlign w:val="bottom"/>
          </w:tcPr>
          <w:p w:rsidR="00AB0B54" w:rsidRDefault="00AB0B54" w:rsidP="00641C31">
            <w:pPr>
              <w:widowControl/>
              <w:spacing w:line="580" w:lineRule="exact"/>
              <w:jc w:val="left"/>
              <w:rPr>
                <w:rFonts w:ascii="宋体" w:hAnsi="宋体"/>
                <w:kern w:val="0"/>
                <w:szCs w:val="21"/>
              </w:rPr>
            </w:pPr>
          </w:p>
        </w:tc>
      </w:tr>
      <w:tr w:rsidR="00AB0B54" w:rsidTr="00641C31">
        <w:trPr>
          <w:trHeight w:val="1020"/>
        </w:trPr>
        <w:tc>
          <w:tcPr>
            <w:tcW w:w="4520" w:type="dxa"/>
            <w:tcBorders>
              <w:top w:val="nil"/>
              <w:left w:val="nil"/>
              <w:bottom w:val="nil"/>
              <w:right w:val="nil"/>
            </w:tcBorders>
            <w:vAlign w:val="bottom"/>
          </w:tcPr>
          <w:p w:rsidR="00AB0B54" w:rsidRDefault="00AB0B54" w:rsidP="00641C31">
            <w:pPr>
              <w:widowControl/>
              <w:spacing w:line="580" w:lineRule="exact"/>
              <w:jc w:val="left"/>
              <w:rPr>
                <w:rFonts w:ascii="宋体" w:hAnsi="宋体"/>
                <w:kern w:val="0"/>
                <w:szCs w:val="21"/>
              </w:rPr>
            </w:pPr>
            <w:r>
              <w:rPr>
                <w:rFonts w:ascii="宋体" w:hAnsi="宋体" w:hint="eastAsia"/>
                <w:kern w:val="0"/>
                <w:szCs w:val="21"/>
              </w:rPr>
              <w:t>校学生资助管理中心盖章：</w:t>
            </w:r>
          </w:p>
        </w:tc>
        <w:tc>
          <w:tcPr>
            <w:tcW w:w="4315" w:type="dxa"/>
            <w:tcBorders>
              <w:top w:val="nil"/>
              <w:left w:val="nil"/>
              <w:bottom w:val="nil"/>
              <w:right w:val="nil"/>
            </w:tcBorders>
            <w:vAlign w:val="bottom"/>
          </w:tcPr>
          <w:p w:rsidR="00AB0B54" w:rsidRDefault="00AB0B54" w:rsidP="00641C31">
            <w:pPr>
              <w:widowControl/>
              <w:spacing w:line="580" w:lineRule="exact"/>
              <w:jc w:val="left"/>
              <w:rPr>
                <w:rFonts w:ascii="宋体" w:hAnsi="宋体"/>
                <w:kern w:val="0"/>
                <w:szCs w:val="21"/>
              </w:rPr>
            </w:pPr>
            <w:r>
              <w:rPr>
                <w:rFonts w:ascii="宋体" w:hAnsi="宋体" w:hint="eastAsia"/>
                <w:kern w:val="0"/>
                <w:szCs w:val="21"/>
              </w:rPr>
              <w:t>校领导审批：</w:t>
            </w:r>
          </w:p>
        </w:tc>
      </w:tr>
      <w:tr w:rsidR="00AB0B54" w:rsidTr="00641C31">
        <w:trPr>
          <w:trHeight w:val="1713"/>
        </w:trPr>
        <w:tc>
          <w:tcPr>
            <w:tcW w:w="8835" w:type="dxa"/>
            <w:gridSpan w:val="2"/>
            <w:tcBorders>
              <w:top w:val="nil"/>
              <w:left w:val="nil"/>
              <w:bottom w:val="nil"/>
              <w:right w:val="nil"/>
            </w:tcBorders>
            <w:vAlign w:val="bottom"/>
          </w:tcPr>
          <w:p w:rsidR="00AB0B54" w:rsidRDefault="00AB0B54" w:rsidP="00641C31">
            <w:pPr>
              <w:widowControl/>
              <w:spacing w:line="580" w:lineRule="exact"/>
              <w:jc w:val="center"/>
              <w:rPr>
                <w:rFonts w:ascii="宋体" w:hAnsi="宋体"/>
                <w:kern w:val="0"/>
                <w:szCs w:val="21"/>
              </w:rPr>
            </w:pPr>
            <w:r>
              <w:rPr>
                <w:rFonts w:ascii="宋体" w:hAnsi="宋体" w:hint="eastAsia"/>
                <w:kern w:val="0"/>
                <w:szCs w:val="21"/>
              </w:rPr>
              <w:t xml:space="preserve"> 申报日期：          年     月    日</w:t>
            </w:r>
          </w:p>
        </w:tc>
      </w:tr>
    </w:tbl>
    <w:p w:rsidR="00AB0B54" w:rsidRDefault="00AB0B54" w:rsidP="00AB0B54">
      <w:pPr>
        <w:spacing w:line="580" w:lineRule="exact"/>
        <w:rPr>
          <w:rFonts w:ascii="仿宋_GB2312" w:eastAsia="仿宋_GB2312"/>
          <w:sz w:val="32"/>
          <w:szCs w:val="32"/>
        </w:rPr>
        <w:sectPr w:rsidR="00AB0B54">
          <w:footerReference w:type="even" r:id="rId8"/>
          <w:footerReference w:type="default" r:id="rId9"/>
          <w:pgSz w:w="11906" w:h="16838"/>
          <w:pgMar w:top="2041" w:right="1474" w:bottom="1928" w:left="1588" w:header="851" w:footer="1531" w:gutter="0"/>
          <w:cols w:space="720"/>
          <w:docGrid w:type="lines" w:linePitch="312"/>
        </w:sectPr>
      </w:pPr>
    </w:p>
    <w:tbl>
      <w:tblPr>
        <w:tblW w:w="0" w:type="auto"/>
        <w:jc w:val="center"/>
        <w:tblInd w:w="93" w:type="dxa"/>
        <w:tblLayout w:type="fixed"/>
        <w:tblLook w:val="0000" w:firstRow="0" w:lastRow="0" w:firstColumn="0" w:lastColumn="0" w:noHBand="0" w:noVBand="0"/>
      </w:tblPr>
      <w:tblGrid>
        <w:gridCol w:w="520"/>
        <w:gridCol w:w="1295"/>
        <w:gridCol w:w="1780"/>
        <w:gridCol w:w="2500"/>
        <w:gridCol w:w="2400"/>
        <w:gridCol w:w="1120"/>
        <w:gridCol w:w="1100"/>
        <w:gridCol w:w="1080"/>
        <w:gridCol w:w="1300"/>
        <w:gridCol w:w="1060"/>
      </w:tblGrid>
      <w:tr w:rsidR="00AB0B54" w:rsidTr="00AB0B54">
        <w:trPr>
          <w:trHeight w:val="450"/>
          <w:jc w:val="center"/>
        </w:trPr>
        <w:tc>
          <w:tcPr>
            <w:tcW w:w="1815" w:type="dxa"/>
            <w:gridSpan w:val="2"/>
            <w:tcBorders>
              <w:top w:val="nil"/>
              <w:left w:val="nil"/>
              <w:bottom w:val="nil"/>
              <w:right w:val="nil"/>
            </w:tcBorders>
            <w:vAlign w:val="center"/>
          </w:tcPr>
          <w:p w:rsidR="00AB0B54" w:rsidRDefault="00AB0B54" w:rsidP="00641C31">
            <w:pPr>
              <w:widowControl/>
              <w:spacing w:line="320" w:lineRule="exact"/>
              <w:jc w:val="left"/>
              <w:rPr>
                <w:rFonts w:ascii="黑体" w:eastAsia="黑体" w:hAnsi="宋体"/>
                <w:kern w:val="0"/>
                <w:szCs w:val="21"/>
              </w:rPr>
            </w:pPr>
            <w:r>
              <w:rPr>
                <w:rFonts w:ascii="黑体" w:eastAsia="黑体" w:hAnsi="宋体" w:hint="eastAsia"/>
                <w:kern w:val="0"/>
                <w:szCs w:val="21"/>
              </w:rPr>
              <w:lastRenderedPageBreak/>
              <w:t>第1项</w:t>
            </w:r>
          </w:p>
        </w:tc>
        <w:tc>
          <w:tcPr>
            <w:tcW w:w="1780" w:type="dxa"/>
            <w:tcBorders>
              <w:top w:val="nil"/>
              <w:left w:val="nil"/>
              <w:bottom w:val="nil"/>
              <w:right w:val="nil"/>
            </w:tcBorders>
            <w:vAlign w:val="bottom"/>
          </w:tcPr>
          <w:p w:rsidR="00AB0B54" w:rsidRDefault="00AB0B54" w:rsidP="00641C31">
            <w:pPr>
              <w:widowControl/>
              <w:spacing w:line="320" w:lineRule="exact"/>
              <w:jc w:val="left"/>
              <w:rPr>
                <w:rFonts w:ascii="宋体" w:hAnsi="宋体"/>
                <w:kern w:val="0"/>
                <w:sz w:val="28"/>
                <w:szCs w:val="28"/>
              </w:rPr>
            </w:pPr>
          </w:p>
        </w:tc>
        <w:tc>
          <w:tcPr>
            <w:tcW w:w="2500" w:type="dxa"/>
            <w:tcBorders>
              <w:top w:val="nil"/>
              <w:left w:val="nil"/>
              <w:bottom w:val="nil"/>
              <w:right w:val="nil"/>
            </w:tcBorders>
            <w:vAlign w:val="bottom"/>
          </w:tcPr>
          <w:p w:rsidR="00AB0B54" w:rsidRDefault="00AB0B54" w:rsidP="00641C31">
            <w:pPr>
              <w:widowControl/>
              <w:spacing w:line="320" w:lineRule="exact"/>
              <w:jc w:val="left"/>
              <w:rPr>
                <w:rFonts w:ascii="宋体" w:hAnsi="宋体"/>
                <w:kern w:val="0"/>
                <w:sz w:val="28"/>
                <w:szCs w:val="28"/>
              </w:rPr>
            </w:pPr>
          </w:p>
        </w:tc>
        <w:tc>
          <w:tcPr>
            <w:tcW w:w="2400" w:type="dxa"/>
            <w:tcBorders>
              <w:top w:val="nil"/>
              <w:left w:val="nil"/>
              <w:bottom w:val="nil"/>
              <w:right w:val="nil"/>
            </w:tcBorders>
            <w:vAlign w:val="bottom"/>
          </w:tcPr>
          <w:p w:rsidR="00AB0B54" w:rsidRDefault="00AB0B54" w:rsidP="00641C31">
            <w:pPr>
              <w:widowControl/>
              <w:spacing w:line="320" w:lineRule="exact"/>
              <w:jc w:val="left"/>
              <w:rPr>
                <w:rFonts w:ascii="宋体" w:hAnsi="宋体"/>
                <w:kern w:val="0"/>
                <w:sz w:val="28"/>
                <w:szCs w:val="28"/>
              </w:rPr>
            </w:pPr>
          </w:p>
        </w:tc>
        <w:tc>
          <w:tcPr>
            <w:tcW w:w="1120" w:type="dxa"/>
            <w:tcBorders>
              <w:top w:val="nil"/>
              <w:left w:val="nil"/>
              <w:bottom w:val="nil"/>
              <w:right w:val="nil"/>
            </w:tcBorders>
            <w:vAlign w:val="bottom"/>
          </w:tcPr>
          <w:p w:rsidR="00AB0B54" w:rsidRDefault="00AB0B54" w:rsidP="00641C31">
            <w:pPr>
              <w:widowControl/>
              <w:spacing w:line="320" w:lineRule="exact"/>
              <w:jc w:val="left"/>
              <w:rPr>
                <w:rFonts w:ascii="宋体" w:hAnsi="宋体"/>
                <w:kern w:val="0"/>
                <w:sz w:val="28"/>
                <w:szCs w:val="28"/>
              </w:rPr>
            </w:pPr>
          </w:p>
        </w:tc>
        <w:tc>
          <w:tcPr>
            <w:tcW w:w="1100" w:type="dxa"/>
            <w:tcBorders>
              <w:top w:val="nil"/>
              <w:left w:val="nil"/>
              <w:bottom w:val="nil"/>
              <w:right w:val="nil"/>
            </w:tcBorders>
            <w:vAlign w:val="bottom"/>
          </w:tcPr>
          <w:p w:rsidR="00AB0B54" w:rsidRDefault="00AB0B54" w:rsidP="00641C31">
            <w:pPr>
              <w:widowControl/>
              <w:spacing w:line="320" w:lineRule="exact"/>
              <w:jc w:val="left"/>
              <w:rPr>
                <w:rFonts w:ascii="宋体" w:hAnsi="宋体"/>
                <w:kern w:val="0"/>
                <w:sz w:val="28"/>
                <w:szCs w:val="28"/>
              </w:rPr>
            </w:pPr>
          </w:p>
        </w:tc>
        <w:tc>
          <w:tcPr>
            <w:tcW w:w="1080" w:type="dxa"/>
            <w:tcBorders>
              <w:top w:val="nil"/>
              <w:left w:val="nil"/>
              <w:bottom w:val="nil"/>
              <w:right w:val="nil"/>
            </w:tcBorders>
            <w:vAlign w:val="bottom"/>
          </w:tcPr>
          <w:p w:rsidR="00AB0B54" w:rsidRDefault="00AB0B54" w:rsidP="00641C31">
            <w:pPr>
              <w:widowControl/>
              <w:spacing w:line="320" w:lineRule="exact"/>
              <w:jc w:val="left"/>
              <w:rPr>
                <w:rFonts w:ascii="宋体" w:hAnsi="宋体"/>
                <w:kern w:val="0"/>
                <w:sz w:val="28"/>
                <w:szCs w:val="28"/>
              </w:rPr>
            </w:pPr>
          </w:p>
        </w:tc>
        <w:tc>
          <w:tcPr>
            <w:tcW w:w="1300" w:type="dxa"/>
            <w:tcBorders>
              <w:top w:val="nil"/>
              <w:left w:val="nil"/>
              <w:bottom w:val="nil"/>
              <w:right w:val="nil"/>
            </w:tcBorders>
            <w:vAlign w:val="bottom"/>
          </w:tcPr>
          <w:p w:rsidR="00AB0B54" w:rsidRDefault="00AB0B54" w:rsidP="00641C31">
            <w:pPr>
              <w:widowControl/>
              <w:spacing w:line="320" w:lineRule="exact"/>
              <w:jc w:val="left"/>
              <w:rPr>
                <w:rFonts w:ascii="宋体" w:hAnsi="宋体"/>
                <w:kern w:val="0"/>
                <w:sz w:val="28"/>
                <w:szCs w:val="28"/>
              </w:rPr>
            </w:pPr>
          </w:p>
        </w:tc>
        <w:tc>
          <w:tcPr>
            <w:tcW w:w="1060" w:type="dxa"/>
            <w:tcBorders>
              <w:top w:val="nil"/>
              <w:left w:val="nil"/>
              <w:bottom w:val="nil"/>
              <w:right w:val="nil"/>
            </w:tcBorders>
            <w:vAlign w:val="bottom"/>
          </w:tcPr>
          <w:p w:rsidR="00AB0B54" w:rsidRDefault="00AB0B54" w:rsidP="00641C31">
            <w:pPr>
              <w:widowControl/>
              <w:spacing w:line="320" w:lineRule="exact"/>
              <w:jc w:val="left"/>
              <w:rPr>
                <w:rFonts w:ascii="宋体" w:hAnsi="宋体"/>
                <w:kern w:val="0"/>
                <w:sz w:val="28"/>
                <w:szCs w:val="28"/>
              </w:rPr>
            </w:pPr>
          </w:p>
        </w:tc>
      </w:tr>
      <w:tr w:rsidR="00AB0B54" w:rsidTr="00AB0B54">
        <w:trPr>
          <w:trHeight w:val="450"/>
          <w:jc w:val="center"/>
        </w:trPr>
        <w:tc>
          <w:tcPr>
            <w:tcW w:w="14155" w:type="dxa"/>
            <w:gridSpan w:val="10"/>
            <w:tcBorders>
              <w:top w:val="nil"/>
              <w:left w:val="nil"/>
              <w:bottom w:val="nil"/>
              <w:right w:val="nil"/>
            </w:tcBorders>
            <w:vAlign w:val="bottom"/>
          </w:tcPr>
          <w:p w:rsidR="00AB0B54" w:rsidRDefault="00AB0B54" w:rsidP="00641C31">
            <w:pPr>
              <w:widowControl/>
              <w:spacing w:line="320" w:lineRule="exact"/>
              <w:jc w:val="center"/>
              <w:rPr>
                <w:rFonts w:ascii="黑体" w:eastAsia="黑体" w:hAnsi="宋体"/>
                <w:bCs/>
                <w:kern w:val="0"/>
                <w:sz w:val="28"/>
                <w:szCs w:val="28"/>
              </w:rPr>
            </w:pPr>
            <w:r>
              <w:rPr>
                <w:rFonts w:ascii="黑体" w:eastAsia="黑体" w:hAnsi="宋体" w:hint="eastAsia"/>
                <w:bCs/>
                <w:kern w:val="0"/>
                <w:sz w:val="28"/>
                <w:szCs w:val="28"/>
              </w:rPr>
              <w:t xml:space="preserve">借  款  学  生   贷  款   情  况  </w:t>
            </w:r>
          </w:p>
        </w:tc>
      </w:tr>
      <w:tr w:rsidR="00AB0B54" w:rsidTr="00AB0B54">
        <w:trPr>
          <w:trHeight w:val="405"/>
          <w:jc w:val="center"/>
        </w:trPr>
        <w:tc>
          <w:tcPr>
            <w:tcW w:w="520" w:type="dxa"/>
            <w:tcBorders>
              <w:top w:val="nil"/>
              <w:left w:val="nil"/>
              <w:bottom w:val="nil"/>
              <w:right w:val="nil"/>
            </w:tcBorders>
            <w:vAlign w:val="bottom"/>
          </w:tcPr>
          <w:p w:rsidR="00AB0B54" w:rsidRDefault="00AB0B54" w:rsidP="00641C31">
            <w:pPr>
              <w:widowControl/>
              <w:spacing w:line="320" w:lineRule="exact"/>
              <w:jc w:val="center"/>
              <w:rPr>
                <w:rFonts w:ascii="宋体" w:hAnsi="宋体"/>
                <w:kern w:val="0"/>
                <w:szCs w:val="21"/>
              </w:rPr>
            </w:pPr>
          </w:p>
        </w:tc>
        <w:tc>
          <w:tcPr>
            <w:tcW w:w="1295" w:type="dxa"/>
            <w:tcBorders>
              <w:top w:val="nil"/>
              <w:left w:val="nil"/>
              <w:bottom w:val="nil"/>
              <w:right w:val="nil"/>
            </w:tcBorders>
            <w:vAlign w:val="bottom"/>
          </w:tcPr>
          <w:p w:rsidR="00AB0B54" w:rsidRDefault="00AB0B54" w:rsidP="00641C31">
            <w:pPr>
              <w:widowControl/>
              <w:spacing w:line="320" w:lineRule="exact"/>
              <w:jc w:val="left"/>
              <w:rPr>
                <w:rFonts w:ascii="宋体" w:hAnsi="宋体"/>
                <w:kern w:val="0"/>
                <w:szCs w:val="21"/>
              </w:rPr>
            </w:pPr>
          </w:p>
        </w:tc>
        <w:tc>
          <w:tcPr>
            <w:tcW w:w="1780" w:type="dxa"/>
            <w:tcBorders>
              <w:top w:val="nil"/>
              <w:left w:val="nil"/>
              <w:bottom w:val="nil"/>
              <w:right w:val="nil"/>
            </w:tcBorders>
            <w:vAlign w:val="bottom"/>
          </w:tcPr>
          <w:p w:rsidR="00AB0B54" w:rsidRDefault="00AB0B54" w:rsidP="00641C31">
            <w:pPr>
              <w:widowControl/>
              <w:spacing w:line="320" w:lineRule="exact"/>
              <w:jc w:val="left"/>
              <w:rPr>
                <w:rFonts w:ascii="宋体" w:hAnsi="宋体"/>
                <w:kern w:val="0"/>
                <w:szCs w:val="21"/>
              </w:rPr>
            </w:pPr>
          </w:p>
        </w:tc>
        <w:tc>
          <w:tcPr>
            <w:tcW w:w="2500" w:type="dxa"/>
            <w:tcBorders>
              <w:top w:val="nil"/>
              <w:left w:val="nil"/>
              <w:bottom w:val="nil"/>
              <w:right w:val="nil"/>
            </w:tcBorders>
            <w:vAlign w:val="bottom"/>
          </w:tcPr>
          <w:p w:rsidR="00AB0B54" w:rsidRDefault="00AB0B54" w:rsidP="00641C31">
            <w:pPr>
              <w:widowControl/>
              <w:spacing w:line="320" w:lineRule="exact"/>
              <w:jc w:val="left"/>
              <w:rPr>
                <w:rFonts w:ascii="宋体" w:hAnsi="宋体"/>
                <w:kern w:val="0"/>
                <w:szCs w:val="21"/>
              </w:rPr>
            </w:pPr>
          </w:p>
        </w:tc>
        <w:tc>
          <w:tcPr>
            <w:tcW w:w="2400" w:type="dxa"/>
            <w:tcBorders>
              <w:top w:val="nil"/>
              <w:left w:val="nil"/>
              <w:bottom w:val="nil"/>
              <w:right w:val="nil"/>
            </w:tcBorders>
            <w:vAlign w:val="bottom"/>
          </w:tcPr>
          <w:p w:rsidR="00AB0B54" w:rsidRDefault="00AB0B54" w:rsidP="00641C31">
            <w:pPr>
              <w:widowControl/>
              <w:spacing w:line="320" w:lineRule="exact"/>
              <w:jc w:val="left"/>
              <w:rPr>
                <w:rFonts w:ascii="宋体" w:hAnsi="宋体"/>
                <w:kern w:val="0"/>
                <w:szCs w:val="21"/>
              </w:rPr>
            </w:pPr>
          </w:p>
        </w:tc>
        <w:tc>
          <w:tcPr>
            <w:tcW w:w="1120" w:type="dxa"/>
            <w:tcBorders>
              <w:top w:val="nil"/>
              <w:left w:val="nil"/>
              <w:bottom w:val="nil"/>
              <w:right w:val="nil"/>
            </w:tcBorders>
            <w:vAlign w:val="bottom"/>
          </w:tcPr>
          <w:p w:rsidR="00AB0B54" w:rsidRDefault="00AB0B54" w:rsidP="00641C31">
            <w:pPr>
              <w:widowControl/>
              <w:spacing w:line="320" w:lineRule="exact"/>
              <w:jc w:val="left"/>
              <w:rPr>
                <w:rFonts w:ascii="宋体" w:hAnsi="宋体"/>
                <w:kern w:val="0"/>
                <w:szCs w:val="21"/>
              </w:rPr>
            </w:pPr>
          </w:p>
        </w:tc>
        <w:tc>
          <w:tcPr>
            <w:tcW w:w="1100" w:type="dxa"/>
            <w:tcBorders>
              <w:top w:val="nil"/>
              <w:left w:val="nil"/>
              <w:bottom w:val="nil"/>
              <w:right w:val="nil"/>
            </w:tcBorders>
            <w:vAlign w:val="bottom"/>
          </w:tcPr>
          <w:p w:rsidR="00AB0B54" w:rsidRDefault="00AB0B54" w:rsidP="00641C31">
            <w:pPr>
              <w:widowControl/>
              <w:spacing w:line="320" w:lineRule="exact"/>
              <w:jc w:val="left"/>
              <w:rPr>
                <w:rFonts w:ascii="宋体" w:hAnsi="宋体"/>
                <w:kern w:val="0"/>
                <w:szCs w:val="21"/>
              </w:rPr>
            </w:pPr>
          </w:p>
        </w:tc>
        <w:tc>
          <w:tcPr>
            <w:tcW w:w="3440" w:type="dxa"/>
            <w:gridSpan w:val="3"/>
            <w:tcBorders>
              <w:top w:val="nil"/>
              <w:left w:val="nil"/>
              <w:bottom w:val="single" w:sz="4" w:space="0" w:color="auto"/>
              <w:right w:val="nil"/>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单位：元</w:t>
            </w:r>
          </w:p>
        </w:tc>
      </w:tr>
      <w:tr w:rsidR="00AB0B54" w:rsidTr="00AB0B54">
        <w:trPr>
          <w:trHeight w:val="585"/>
          <w:jc w:val="center"/>
        </w:trPr>
        <w:tc>
          <w:tcPr>
            <w:tcW w:w="520" w:type="dxa"/>
            <w:tcBorders>
              <w:top w:val="single" w:sz="4" w:space="0" w:color="auto"/>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序号</w:t>
            </w:r>
          </w:p>
        </w:tc>
        <w:tc>
          <w:tcPr>
            <w:tcW w:w="1295"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借款人</w:t>
            </w:r>
          </w:p>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姓  名</w:t>
            </w:r>
          </w:p>
        </w:tc>
        <w:tc>
          <w:tcPr>
            <w:tcW w:w="1780"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身份证号码</w:t>
            </w:r>
          </w:p>
        </w:tc>
        <w:tc>
          <w:tcPr>
            <w:tcW w:w="2500" w:type="dxa"/>
            <w:tcBorders>
              <w:top w:val="single" w:sz="4" w:space="0" w:color="auto"/>
              <w:left w:val="nil"/>
              <w:bottom w:val="single" w:sz="4" w:space="0" w:color="auto"/>
              <w:right w:val="nil"/>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贷款项目</w:t>
            </w:r>
          </w:p>
        </w:tc>
        <w:tc>
          <w:tcPr>
            <w:tcW w:w="2400" w:type="dxa"/>
            <w:tcBorders>
              <w:top w:val="single" w:sz="4" w:space="0" w:color="auto"/>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起止年月</w:t>
            </w:r>
          </w:p>
        </w:tc>
        <w:tc>
          <w:tcPr>
            <w:tcW w:w="1120" w:type="dxa"/>
            <w:tcBorders>
              <w:top w:val="single" w:sz="4" w:space="0" w:color="auto"/>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贷款总额</w:t>
            </w:r>
          </w:p>
        </w:tc>
        <w:tc>
          <w:tcPr>
            <w:tcW w:w="1100"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合同金额</w:t>
            </w:r>
          </w:p>
        </w:tc>
        <w:tc>
          <w:tcPr>
            <w:tcW w:w="108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贷款余额</w:t>
            </w:r>
          </w:p>
        </w:tc>
        <w:tc>
          <w:tcPr>
            <w:tcW w:w="13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欠收利息（含罚息）</w:t>
            </w:r>
          </w:p>
        </w:tc>
        <w:tc>
          <w:tcPr>
            <w:tcW w:w="106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 xml:space="preserve">欠本欠息合计 </w:t>
            </w:r>
          </w:p>
        </w:tc>
      </w:tr>
      <w:tr w:rsidR="00AB0B54" w:rsidTr="00AB0B54">
        <w:trPr>
          <w:trHeight w:val="480"/>
          <w:jc w:val="center"/>
        </w:trPr>
        <w:tc>
          <w:tcPr>
            <w:tcW w:w="520" w:type="dxa"/>
            <w:tcBorders>
              <w:top w:val="nil"/>
              <w:left w:val="single" w:sz="4" w:space="0" w:color="auto"/>
              <w:bottom w:val="single" w:sz="4" w:space="0" w:color="auto"/>
              <w:right w:val="single" w:sz="4" w:space="0" w:color="auto"/>
            </w:tcBorders>
            <w:vAlign w:val="bottom"/>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w:t>
            </w:r>
          </w:p>
        </w:tc>
        <w:tc>
          <w:tcPr>
            <w:tcW w:w="1295"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5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4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从         年    月至         年    月</w:t>
            </w:r>
          </w:p>
        </w:tc>
        <w:tc>
          <w:tcPr>
            <w:tcW w:w="112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1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3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r>
      <w:tr w:rsidR="00AB0B54" w:rsidTr="00AB0B54">
        <w:trPr>
          <w:trHeight w:val="480"/>
          <w:jc w:val="center"/>
        </w:trPr>
        <w:tc>
          <w:tcPr>
            <w:tcW w:w="520" w:type="dxa"/>
            <w:tcBorders>
              <w:top w:val="nil"/>
              <w:left w:val="single" w:sz="4" w:space="0" w:color="auto"/>
              <w:bottom w:val="single" w:sz="4" w:space="0" w:color="auto"/>
              <w:right w:val="single" w:sz="4" w:space="0" w:color="auto"/>
            </w:tcBorders>
            <w:vAlign w:val="bottom"/>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2</w:t>
            </w:r>
          </w:p>
        </w:tc>
        <w:tc>
          <w:tcPr>
            <w:tcW w:w="1295"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5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4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从         年    月至         年    月</w:t>
            </w:r>
          </w:p>
        </w:tc>
        <w:tc>
          <w:tcPr>
            <w:tcW w:w="112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1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3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r>
      <w:tr w:rsidR="00AB0B54" w:rsidTr="00AB0B54">
        <w:trPr>
          <w:trHeight w:val="480"/>
          <w:jc w:val="center"/>
        </w:trPr>
        <w:tc>
          <w:tcPr>
            <w:tcW w:w="520" w:type="dxa"/>
            <w:tcBorders>
              <w:top w:val="nil"/>
              <w:left w:val="single" w:sz="4" w:space="0" w:color="auto"/>
              <w:bottom w:val="single" w:sz="4" w:space="0" w:color="auto"/>
              <w:right w:val="single" w:sz="4" w:space="0" w:color="auto"/>
            </w:tcBorders>
            <w:vAlign w:val="bottom"/>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3</w:t>
            </w:r>
          </w:p>
        </w:tc>
        <w:tc>
          <w:tcPr>
            <w:tcW w:w="1295"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5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4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从         年    月至         年    月</w:t>
            </w:r>
          </w:p>
        </w:tc>
        <w:tc>
          <w:tcPr>
            <w:tcW w:w="112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1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3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r>
      <w:tr w:rsidR="00AB0B54" w:rsidTr="00AB0B54">
        <w:trPr>
          <w:trHeight w:val="480"/>
          <w:jc w:val="center"/>
        </w:trPr>
        <w:tc>
          <w:tcPr>
            <w:tcW w:w="520" w:type="dxa"/>
            <w:tcBorders>
              <w:top w:val="nil"/>
              <w:left w:val="single" w:sz="4" w:space="0" w:color="auto"/>
              <w:bottom w:val="single" w:sz="4" w:space="0" w:color="auto"/>
              <w:right w:val="single" w:sz="4" w:space="0" w:color="auto"/>
            </w:tcBorders>
            <w:vAlign w:val="bottom"/>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4</w:t>
            </w:r>
          </w:p>
        </w:tc>
        <w:tc>
          <w:tcPr>
            <w:tcW w:w="1295"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5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4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从         年    月至         年    月</w:t>
            </w:r>
          </w:p>
        </w:tc>
        <w:tc>
          <w:tcPr>
            <w:tcW w:w="112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1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3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r>
      <w:tr w:rsidR="00AB0B54" w:rsidTr="00AB0B54">
        <w:trPr>
          <w:trHeight w:val="480"/>
          <w:jc w:val="center"/>
        </w:trPr>
        <w:tc>
          <w:tcPr>
            <w:tcW w:w="520" w:type="dxa"/>
            <w:tcBorders>
              <w:top w:val="nil"/>
              <w:left w:val="single" w:sz="4" w:space="0" w:color="auto"/>
              <w:bottom w:val="single" w:sz="4" w:space="0" w:color="auto"/>
              <w:right w:val="single" w:sz="4" w:space="0" w:color="auto"/>
            </w:tcBorders>
            <w:vAlign w:val="bottom"/>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5</w:t>
            </w:r>
          </w:p>
        </w:tc>
        <w:tc>
          <w:tcPr>
            <w:tcW w:w="1295"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5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4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从         年    月至         年    月</w:t>
            </w:r>
          </w:p>
        </w:tc>
        <w:tc>
          <w:tcPr>
            <w:tcW w:w="112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1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3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r>
      <w:tr w:rsidR="00AB0B54" w:rsidTr="00AB0B54">
        <w:trPr>
          <w:trHeight w:val="480"/>
          <w:jc w:val="center"/>
        </w:trPr>
        <w:tc>
          <w:tcPr>
            <w:tcW w:w="520" w:type="dxa"/>
            <w:tcBorders>
              <w:top w:val="nil"/>
              <w:left w:val="single" w:sz="4" w:space="0" w:color="auto"/>
              <w:bottom w:val="nil"/>
              <w:right w:val="single" w:sz="4" w:space="0" w:color="auto"/>
            </w:tcBorders>
            <w:vAlign w:val="bottom"/>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6</w:t>
            </w:r>
          </w:p>
        </w:tc>
        <w:tc>
          <w:tcPr>
            <w:tcW w:w="1295" w:type="dxa"/>
            <w:tcBorders>
              <w:top w:val="nil"/>
              <w:left w:val="nil"/>
              <w:bottom w:val="nil"/>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780" w:type="dxa"/>
            <w:tcBorders>
              <w:top w:val="nil"/>
              <w:left w:val="nil"/>
              <w:bottom w:val="nil"/>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500" w:type="dxa"/>
            <w:tcBorders>
              <w:top w:val="nil"/>
              <w:left w:val="nil"/>
              <w:bottom w:val="nil"/>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400" w:type="dxa"/>
            <w:tcBorders>
              <w:top w:val="nil"/>
              <w:left w:val="nil"/>
              <w:bottom w:val="nil"/>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从         年    月至         年    月</w:t>
            </w:r>
          </w:p>
        </w:tc>
        <w:tc>
          <w:tcPr>
            <w:tcW w:w="1120" w:type="dxa"/>
            <w:tcBorders>
              <w:top w:val="nil"/>
              <w:left w:val="single" w:sz="4" w:space="0" w:color="auto"/>
              <w:bottom w:val="nil"/>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100" w:type="dxa"/>
            <w:tcBorders>
              <w:top w:val="nil"/>
              <w:left w:val="nil"/>
              <w:bottom w:val="nil"/>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80" w:type="dxa"/>
            <w:tcBorders>
              <w:top w:val="nil"/>
              <w:left w:val="nil"/>
              <w:bottom w:val="nil"/>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300" w:type="dxa"/>
            <w:tcBorders>
              <w:top w:val="nil"/>
              <w:left w:val="nil"/>
              <w:bottom w:val="nil"/>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60" w:type="dxa"/>
            <w:tcBorders>
              <w:top w:val="nil"/>
              <w:left w:val="nil"/>
              <w:bottom w:val="nil"/>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r>
      <w:tr w:rsidR="00AB0B54" w:rsidTr="00AB0B54">
        <w:trPr>
          <w:trHeight w:val="480"/>
          <w:jc w:val="center"/>
        </w:trPr>
        <w:tc>
          <w:tcPr>
            <w:tcW w:w="520" w:type="dxa"/>
            <w:tcBorders>
              <w:top w:val="single" w:sz="4" w:space="0" w:color="auto"/>
              <w:left w:val="single" w:sz="4" w:space="0" w:color="auto"/>
              <w:bottom w:val="single" w:sz="4" w:space="0" w:color="auto"/>
              <w:right w:val="single" w:sz="4" w:space="0" w:color="auto"/>
            </w:tcBorders>
            <w:vAlign w:val="bottom"/>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7</w:t>
            </w:r>
          </w:p>
        </w:tc>
        <w:tc>
          <w:tcPr>
            <w:tcW w:w="1295"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780"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500"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400"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从         年    月至         年    月</w:t>
            </w:r>
          </w:p>
        </w:tc>
        <w:tc>
          <w:tcPr>
            <w:tcW w:w="1120"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100"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80"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300"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60"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r>
      <w:tr w:rsidR="00AB0B54" w:rsidTr="00AB0B54">
        <w:trPr>
          <w:trHeight w:val="480"/>
          <w:jc w:val="center"/>
        </w:trPr>
        <w:tc>
          <w:tcPr>
            <w:tcW w:w="520" w:type="dxa"/>
            <w:tcBorders>
              <w:top w:val="nil"/>
              <w:left w:val="single" w:sz="4" w:space="0" w:color="auto"/>
              <w:bottom w:val="single" w:sz="4" w:space="0" w:color="auto"/>
              <w:right w:val="single" w:sz="4" w:space="0" w:color="auto"/>
            </w:tcBorders>
            <w:vAlign w:val="bottom"/>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8</w:t>
            </w:r>
          </w:p>
        </w:tc>
        <w:tc>
          <w:tcPr>
            <w:tcW w:w="1295"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78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5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24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从         年    月至         年    月</w:t>
            </w:r>
          </w:p>
        </w:tc>
        <w:tc>
          <w:tcPr>
            <w:tcW w:w="112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1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3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r>
      <w:tr w:rsidR="00AB0B54" w:rsidTr="00AB0B54">
        <w:trPr>
          <w:trHeight w:val="480"/>
          <w:jc w:val="center"/>
        </w:trPr>
        <w:tc>
          <w:tcPr>
            <w:tcW w:w="8495" w:type="dxa"/>
            <w:gridSpan w:val="5"/>
            <w:tcBorders>
              <w:top w:val="single" w:sz="4" w:space="0" w:color="auto"/>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合计</w:t>
            </w:r>
          </w:p>
        </w:tc>
        <w:tc>
          <w:tcPr>
            <w:tcW w:w="112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1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8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30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c>
          <w:tcPr>
            <w:tcW w:w="1060" w:type="dxa"/>
            <w:tcBorders>
              <w:top w:val="nil"/>
              <w:left w:val="nil"/>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 xml:space="preserve">　</w:t>
            </w:r>
          </w:p>
        </w:tc>
      </w:tr>
      <w:tr w:rsidR="00AB0B54" w:rsidTr="00AB0B54">
        <w:trPr>
          <w:trHeight w:val="360"/>
          <w:jc w:val="center"/>
        </w:trPr>
        <w:tc>
          <w:tcPr>
            <w:tcW w:w="14155" w:type="dxa"/>
            <w:gridSpan w:val="10"/>
            <w:tcBorders>
              <w:top w:val="single" w:sz="4" w:space="0" w:color="auto"/>
              <w:left w:val="nil"/>
              <w:bottom w:val="nil"/>
              <w:right w:val="nil"/>
            </w:tcBorders>
            <w:vAlign w:val="center"/>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备注: 贷款总额指单个借款学生名下累计发放助学贷款金额，“贷款余额”、“欠收利息”、“欠收本息”以高校助学贷款系统为准。 </w:t>
            </w:r>
          </w:p>
        </w:tc>
      </w:tr>
    </w:tbl>
    <w:p w:rsidR="00AB0B54" w:rsidRDefault="00AB0B54" w:rsidP="005D3575">
      <w:pPr>
        <w:spacing w:line="620" w:lineRule="exact"/>
        <w:ind w:firstLineChars="200" w:firstLine="640"/>
        <w:rPr>
          <w:rFonts w:ascii="仿宋_GB2312" w:eastAsia="仿宋_GB2312" w:hAnsi="宋体"/>
          <w:sz w:val="32"/>
          <w:szCs w:val="32"/>
        </w:rPr>
        <w:sectPr w:rsidR="00AB0B54" w:rsidSect="00AB0B54">
          <w:footerReference w:type="even" r:id="rId10"/>
          <w:footerReference w:type="default" r:id="rId11"/>
          <w:pgSz w:w="16838" w:h="11906" w:orient="landscape" w:code="9"/>
          <w:pgMar w:top="1588" w:right="2041" w:bottom="1474" w:left="1928" w:header="851" w:footer="1531" w:gutter="0"/>
          <w:cols w:space="425"/>
          <w:docGrid w:type="linesAndChars" w:linePitch="312"/>
        </w:sectPr>
      </w:pPr>
    </w:p>
    <w:tbl>
      <w:tblPr>
        <w:tblW w:w="0" w:type="auto"/>
        <w:tblLayout w:type="fixed"/>
        <w:tblLook w:val="0000" w:firstRow="0" w:lastRow="0" w:firstColumn="0" w:lastColumn="0" w:noHBand="0" w:noVBand="0"/>
      </w:tblPr>
      <w:tblGrid>
        <w:gridCol w:w="1008"/>
        <w:gridCol w:w="7800"/>
        <w:gridCol w:w="39"/>
      </w:tblGrid>
      <w:tr w:rsidR="00AB0B54" w:rsidTr="00AB0B54">
        <w:trPr>
          <w:trHeight w:val="585"/>
        </w:trPr>
        <w:tc>
          <w:tcPr>
            <w:tcW w:w="8847" w:type="dxa"/>
            <w:gridSpan w:val="3"/>
            <w:tcBorders>
              <w:top w:val="nil"/>
              <w:left w:val="nil"/>
              <w:bottom w:val="nil"/>
              <w:right w:val="nil"/>
            </w:tcBorders>
            <w:vAlign w:val="center"/>
          </w:tcPr>
          <w:tbl>
            <w:tblPr>
              <w:tblW w:w="0" w:type="auto"/>
              <w:jc w:val="center"/>
              <w:tblInd w:w="108" w:type="dxa"/>
              <w:tblLayout w:type="fixed"/>
              <w:tblLook w:val="0000" w:firstRow="0" w:lastRow="0" w:firstColumn="0" w:lastColumn="0" w:noHBand="0" w:noVBand="0"/>
            </w:tblPr>
            <w:tblGrid>
              <w:gridCol w:w="1008"/>
              <w:gridCol w:w="7800"/>
              <w:gridCol w:w="39"/>
            </w:tblGrid>
            <w:tr w:rsidR="00AB0B54" w:rsidTr="00AB0B54">
              <w:trPr>
                <w:trHeight w:val="585"/>
                <w:jc w:val="center"/>
              </w:trPr>
              <w:tc>
                <w:tcPr>
                  <w:tcW w:w="8847" w:type="dxa"/>
                  <w:gridSpan w:val="3"/>
                  <w:tcBorders>
                    <w:top w:val="nil"/>
                    <w:left w:val="nil"/>
                    <w:bottom w:val="nil"/>
                    <w:right w:val="nil"/>
                  </w:tcBorders>
                  <w:vAlign w:val="center"/>
                </w:tcPr>
                <w:p w:rsidR="00AB0B54" w:rsidRDefault="00AB0B54" w:rsidP="00641C31">
                  <w:pPr>
                    <w:widowControl/>
                    <w:spacing w:line="320" w:lineRule="exact"/>
                    <w:rPr>
                      <w:rFonts w:ascii="黑体" w:eastAsia="黑体" w:hAnsi="宋体"/>
                      <w:kern w:val="0"/>
                      <w:sz w:val="28"/>
                      <w:szCs w:val="28"/>
                    </w:rPr>
                  </w:pPr>
                  <w:r>
                    <w:rPr>
                      <w:rFonts w:ascii="黑体" w:eastAsia="黑体" w:hAnsi="宋体" w:hint="eastAsia"/>
                      <w:kern w:val="0"/>
                      <w:szCs w:val="21"/>
                    </w:rPr>
                    <w:lastRenderedPageBreak/>
                    <w:t>第2项</w:t>
                  </w:r>
                </w:p>
              </w:tc>
            </w:tr>
            <w:tr w:rsidR="00AB0B54" w:rsidTr="00AB0B54">
              <w:trPr>
                <w:trHeight w:val="405"/>
                <w:jc w:val="center"/>
              </w:trPr>
              <w:tc>
                <w:tcPr>
                  <w:tcW w:w="8847" w:type="dxa"/>
                  <w:gridSpan w:val="3"/>
                  <w:tcBorders>
                    <w:top w:val="nil"/>
                    <w:left w:val="nil"/>
                    <w:bottom w:val="nil"/>
                    <w:right w:val="nil"/>
                  </w:tcBorders>
                  <w:vAlign w:val="bottom"/>
                </w:tcPr>
                <w:p w:rsidR="00AB0B54" w:rsidRDefault="00AB0B54" w:rsidP="00641C31">
                  <w:pPr>
                    <w:widowControl/>
                    <w:spacing w:line="320" w:lineRule="exact"/>
                    <w:jc w:val="center"/>
                    <w:rPr>
                      <w:rFonts w:ascii="黑体" w:eastAsia="黑体" w:hAnsi="宋体"/>
                      <w:bCs/>
                      <w:kern w:val="0"/>
                      <w:sz w:val="28"/>
                      <w:szCs w:val="28"/>
                    </w:rPr>
                  </w:pPr>
                  <w:r>
                    <w:rPr>
                      <w:rFonts w:ascii="黑体" w:eastAsia="黑体" w:hAnsi="宋体" w:hint="eastAsia"/>
                      <w:bCs/>
                      <w:kern w:val="0"/>
                      <w:sz w:val="28"/>
                      <w:szCs w:val="28"/>
                    </w:rPr>
                    <w:t>还款救助申报材料明细清单(1)</w:t>
                  </w:r>
                </w:p>
              </w:tc>
            </w:tr>
            <w:tr w:rsidR="00AB0B54" w:rsidTr="00AB0B54">
              <w:trPr>
                <w:trHeight w:val="495"/>
                <w:jc w:val="center"/>
              </w:trPr>
              <w:tc>
                <w:tcPr>
                  <w:tcW w:w="8847" w:type="dxa"/>
                  <w:gridSpan w:val="3"/>
                  <w:tcBorders>
                    <w:top w:val="nil"/>
                    <w:left w:val="nil"/>
                    <w:bottom w:val="nil"/>
                    <w:right w:val="nil"/>
                  </w:tcBorders>
                  <w:vAlign w:val="bottom"/>
                </w:tcPr>
                <w:p w:rsidR="00AB0B54" w:rsidRDefault="00AB0B54" w:rsidP="00641C31">
                  <w:pPr>
                    <w:widowControl/>
                    <w:spacing w:line="320" w:lineRule="exact"/>
                    <w:jc w:val="center"/>
                    <w:rPr>
                      <w:rFonts w:ascii="黑体" w:eastAsia="黑体" w:hAnsi="宋体"/>
                      <w:bCs/>
                      <w:kern w:val="0"/>
                      <w:szCs w:val="21"/>
                    </w:rPr>
                  </w:pPr>
                  <w:r>
                    <w:rPr>
                      <w:rFonts w:ascii="黑体" w:eastAsia="黑体" w:hAnsi="宋体" w:cs="Arial" w:hint="eastAsia"/>
                      <w:szCs w:val="21"/>
                    </w:rPr>
                    <w:t>（丧失劳动能力类)</w:t>
                  </w:r>
                </w:p>
              </w:tc>
            </w:tr>
            <w:tr w:rsidR="00AB0B54" w:rsidTr="00AB0B54">
              <w:trPr>
                <w:trHeight w:val="642"/>
                <w:jc w:val="center"/>
              </w:trPr>
              <w:tc>
                <w:tcPr>
                  <w:tcW w:w="1008" w:type="dxa"/>
                  <w:tcBorders>
                    <w:top w:val="single" w:sz="4" w:space="0" w:color="auto"/>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序号</w:t>
                  </w:r>
                </w:p>
              </w:tc>
              <w:tc>
                <w:tcPr>
                  <w:tcW w:w="7839" w:type="dxa"/>
                  <w:gridSpan w:val="2"/>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材料名称</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借款学生还款救助申请；</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2</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国家助学贷款申请审批表和借款合同复印件；（由校学生资助管理中心提供）</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3</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pStyle w:val="aa"/>
                    <w:widowControl w:val="0"/>
                    <w:spacing w:before="0" w:beforeAutospacing="0" w:after="0" w:afterAutospacing="0" w:line="320" w:lineRule="exact"/>
                    <w:rPr>
                      <w:sz w:val="21"/>
                      <w:szCs w:val="21"/>
                    </w:rPr>
                  </w:pPr>
                  <w:r>
                    <w:rPr>
                      <w:rFonts w:cs="Times New Roman"/>
                      <w:sz w:val="21"/>
                      <w:szCs w:val="21"/>
                    </w:rPr>
                    <w:t>县级以上（含县级）劳动鉴定委员会根据《劳动能力鉴定职工工伤与职业病致残等级》（GB/T 16180-2014）中一级至四级标准出具的对借款学生劳动能力鉴定证明</w:t>
                  </w:r>
                  <w:r>
                    <w:rPr>
                      <w:rFonts w:cs="Times New Roman" w:hint="eastAsia"/>
                      <w:sz w:val="21"/>
                      <w:szCs w:val="21"/>
                    </w:rPr>
                    <w:t>；</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4</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szCs w:val="21"/>
                    </w:rPr>
                  </w:pPr>
                  <w:r>
                    <w:rPr>
                      <w:rFonts w:ascii="宋体" w:hAnsi="宋体" w:hint="eastAsia"/>
                      <w:kern w:val="0"/>
                      <w:szCs w:val="21"/>
                    </w:rPr>
                    <w:t>学院对借款学生家庭调查情况；</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5</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其它需要提供的材料。</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6</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7</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8</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9</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10</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11</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12</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13</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14</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15</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16</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jc w:val="center"/>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17</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gridAfter w:val="1"/>
                <w:wAfter w:w="39" w:type="dxa"/>
                <w:trHeight w:val="495"/>
                <w:jc w:val="center"/>
              </w:trPr>
              <w:tc>
                <w:tcPr>
                  <w:tcW w:w="8808" w:type="dxa"/>
                  <w:gridSpan w:val="2"/>
                  <w:tcBorders>
                    <w:top w:val="single" w:sz="4" w:space="0" w:color="auto"/>
                    <w:left w:val="nil"/>
                    <w:bottom w:val="nil"/>
                    <w:right w:val="nil"/>
                  </w:tcBorders>
                  <w:vAlign w:val="center"/>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bl>
          <w:p w:rsidR="00AB0B54" w:rsidRDefault="00AB0B54" w:rsidP="00AB0B54">
            <w:pPr>
              <w:spacing w:line="580" w:lineRule="exact"/>
              <w:rPr>
                <w:rFonts w:ascii="仿宋_GB2312" w:eastAsia="仿宋_GB2312" w:cs="宋体"/>
                <w:kern w:val="0"/>
                <w:sz w:val="32"/>
                <w:szCs w:val="32"/>
              </w:rPr>
            </w:pPr>
          </w:p>
          <w:p w:rsidR="00AB0B54" w:rsidRDefault="00AB0B54" w:rsidP="00641C31">
            <w:pPr>
              <w:widowControl/>
              <w:spacing w:line="320" w:lineRule="exact"/>
              <w:rPr>
                <w:rFonts w:ascii="黑体" w:eastAsia="黑体" w:hAnsi="宋体"/>
                <w:kern w:val="0"/>
                <w:szCs w:val="21"/>
              </w:rPr>
            </w:pPr>
          </w:p>
          <w:p w:rsidR="00AB0B54" w:rsidRDefault="00AB0B54" w:rsidP="00641C31">
            <w:pPr>
              <w:widowControl/>
              <w:spacing w:line="320" w:lineRule="exact"/>
              <w:rPr>
                <w:rFonts w:ascii="黑体" w:eastAsia="黑体" w:hAnsi="宋体"/>
                <w:kern w:val="0"/>
                <w:szCs w:val="21"/>
              </w:rPr>
            </w:pPr>
          </w:p>
          <w:p w:rsidR="00AB0B54" w:rsidRDefault="00AB0B54" w:rsidP="00641C31">
            <w:pPr>
              <w:widowControl/>
              <w:spacing w:line="320" w:lineRule="exact"/>
              <w:rPr>
                <w:rFonts w:ascii="黑体" w:eastAsia="黑体" w:hAnsi="宋体"/>
                <w:kern w:val="0"/>
                <w:sz w:val="28"/>
                <w:szCs w:val="28"/>
              </w:rPr>
            </w:pPr>
            <w:r>
              <w:rPr>
                <w:rFonts w:ascii="黑体" w:eastAsia="黑体" w:hAnsi="宋体" w:hint="eastAsia"/>
                <w:kern w:val="0"/>
                <w:szCs w:val="21"/>
              </w:rPr>
              <w:lastRenderedPageBreak/>
              <w:t>第3项</w:t>
            </w:r>
          </w:p>
        </w:tc>
      </w:tr>
      <w:tr w:rsidR="00AB0B54" w:rsidTr="00AB0B54">
        <w:trPr>
          <w:trHeight w:val="405"/>
        </w:trPr>
        <w:tc>
          <w:tcPr>
            <w:tcW w:w="8847" w:type="dxa"/>
            <w:gridSpan w:val="3"/>
            <w:tcBorders>
              <w:top w:val="nil"/>
              <w:left w:val="nil"/>
              <w:bottom w:val="nil"/>
              <w:right w:val="nil"/>
            </w:tcBorders>
            <w:vAlign w:val="bottom"/>
          </w:tcPr>
          <w:p w:rsidR="00AB0B54" w:rsidRDefault="00AB0B54" w:rsidP="00641C31">
            <w:pPr>
              <w:widowControl/>
              <w:spacing w:line="320" w:lineRule="exact"/>
              <w:jc w:val="center"/>
              <w:rPr>
                <w:rFonts w:ascii="黑体" w:eastAsia="黑体" w:hAnsi="宋体"/>
                <w:bCs/>
                <w:kern w:val="0"/>
                <w:sz w:val="28"/>
                <w:szCs w:val="28"/>
              </w:rPr>
            </w:pPr>
            <w:r>
              <w:rPr>
                <w:rFonts w:ascii="黑体" w:eastAsia="黑体" w:hAnsi="宋体" w:hint="eastAsia"/>
                <w:bCs/>
                <w:kern w:val="0"/>
                <w:sz w:val="28"/>
                <w:szCs w:val="28"/>
              </w:rPr>
              <w:lastRenderedPageBreak/>
              <w:t>还款救助申报材料明细清单(2)</w:t>
            </w:r>
          </w:p>
        </w:tc>
      </w:tr>
      <w:tr w:rsidR="00AB0B54" w:rsidTr="00AB0B54">
        <w:trPr>
          <w:trHeight w:val="495"/>
        </w:trPr>
        <w:tc>
          <w:tcPr>
            <w:tcW w:w="8847" w:type="dxa"/>
            <w:gridSpan w:val="3"/>
            <w:tcBorders>
              <w:top w:val="nil"/>
              <w:left w:val="nil"/>
              <w:bottom w:val="nil"/>
              <w:right w:val="nil"/>
            </w:tcBorders>
            <w:vAlign w:val="bottom"/>
          </w:tcPr>
          <w:p w:rsidR="00AB0B54" w:rsidRDefault="00AB0B54" w:rsidP="00641C31">
            <w:pPr>
              <w:widowControl/>
              <w:spacing w:line="320" w:lineRule="exact"/>
              <w:jc w:val="center"/>
              <w:rPr>
                <w:rFonts w:ascii="黑体" w:eastAsia="黑体" w:hAnsi="宋体"/>
                <w:bCs/>
                <w:kern w:val="0"/>
                <w:szCs w:val="21"/>
              </w:rPr>
            </w:pPr>
            <w:r>
              <w:rPr>
                <w:rFonts w:ascii="黑体" w:eastAsia="黑体" w:hAnsi="宋体" w:cs="Arial" w:hint="eastAsia"/>
                <w:szCs w:val="21"/>
              </w:rPr>
              <w:t>（</w:t>
            </w:r>
            <w:r>
              <w:rPr>
                <w:rFonts w:ascii="黑体" w:eastAsia="黑体" w:hAnsi="宋体" w:cs="Arial"/>
                <w:szCs w:val="21"/>
              </w:rPr>
              <w:t>无民事行为能力</w:t>
            </w:r>
            <w:r>
              <w:rPr>
                <w:rFonts w:ascii="黑体" w:eastAsia="黑体" w:hAnsi="宋体" w:cs="Arial" w:hint="eastAsia"/>
                <w:szCs w:val="21"/>
              </w:rPr>
              <w:t>类)</w:t>
            </w:r>
          </w:p>
        </w:tc>
      </w:tr>
      <w:tr w:rsidR="00AB0B54" w:rsidTr="00AB0B54">
        <w:trPr>
          <w:trHeight w:val="642"/>
        </w:trPr>
        <w:tc>
          <w:tcPr>
            <w:tcW w:w="1008" w:type="dxa"/>
            <w:tcBorders>
              <w:top w:val="single" w:sz="4" w:space="0" w:color="auto"/>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序号</w:t>
            </w:r>
          </w:p>
        </w:tc>
        <w:tc>
          <w:tcPr>
            <w:tcW w:w="7839" w:type="dxa"/>
            <w:gridSpan w:val="2"/>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材料名称</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借款学生还款救助申请；</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2</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国家助学贷款申请审批表和借款合同复印件；（由校学生资助管理中心提供）</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3</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kern w:val="0"/>
                <w:szCs w:val="21"/>
              </w:rPr>
              <w:t>县级以上（含县级）人民法院宣告借款学生无民事行为能力的判决书</w:t>
            </w:r>
            <w:r>
              <w:rPr>
                <w:rFonts w:ascii="宋体" w:hAnsi="宋体" w:hint="eastAsia"/>
                <w:kern w:val="0"/>
                <w:szCs w:val="21"/>
              </w:rPr>
              <w:t>；</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4</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szCs w:val="21"/>
              </w:rPr>
            </w:pPr>
            <w:r>
              <w:rPr>
                <w:rFonts w:ascii="宋体" w:hAnsi="宋体" w:hint="eastAsia"/>
                <w:kern w:val="0"/>
                <w:szCs w:val="21"/>
              </w:rPr>
              <w:t>学院对借款学生家庭调查情况；</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5</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其它需要提供的材料。</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6</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7</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8</w:t>
            </w:r>
          </w:p>
        </w:tc>
        <w:tc>
          <w:tcPr>
            <w:tcW w:w="7839" w:type="dxa"/>
            <w:gridSpan w:val="2"/>
            <w:tcBorders>
              <w:top w:val="nil"/>
              <w:left w:val="nil"/>
              <w:bottom w:val="single" w:sz="4" w:space="0" w:color="auto"/>
              <w:right w:val="single" w:sz="4" w:space="0" w:color="auto"/>
            </w:tcBorders>
            <w:vAlign w:val="center"/>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9</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10</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11</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12</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13</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14</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15</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16</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trHeight w:val="495"/>
        </w:trPr>
        <w:tc>
          <w:tcPr>
            <w:tcW w:w="1008"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17</w:t>
            </w:r>
          </w:p>
        </w:tc>
        <w:tc>
          <w:tcPr>
            <w:tcW w:w="7839" w:type="dxa"/>
            <w:gridSpan w:val="2"/>
            <w:tcBorders>
              <w:top w:val="nil"/>
              <w:left w:val="nil"/>
              <w:bottom w:val="single" w:sz="4" w:space="0" w:color="auto"/>
              <w:right w:val="single" w:sz="4" w:space="0" w:color="auto"/>
            </w:tcBorders>
            <w:vAlign w:val="bottom"/>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r w:rsidR="00AB0B54" w:rsidTr="00AB0B54">
        <w:trPr>
          <w:gridAfter w:val="1"/>
          <w:wAfter w:w="39" w:type="dxa"/>
          <w:trHeight w:val="495"/>
        </w:trPr>
        <w:tc>
          <w:tcPr>
            <w:tcW w:w="8808" w:type="dxa"/>
            <w:gridSpan w:val="2"/>
            <w:tcBorders>
              <w:top w:val="single" w:sz="4" w:space="0" w:color="auto"/>
              <w:left w:val="nil"/>
              <w:bottom w:val="nil"/>
              <w:right w:val="nil"/>
            </w:tcBorders>
            <w:vAlign w:val="center"/>
          </w:tcPr>
          <w:p w:rsidR="00AB0B54" w:rsidRDefault="00AB0B54" w:rsidP="00641C31">
            <w:pPr>
              <w:widowControl/>
              <w:spacing w:line="320" w:lineRule="exact"/>
              <w:jc w:val="left"/>
              <w:rPr>
                <w:rFonts w:ascii="宋体" w:hAnsi="宋体"/>
                <w:kern w:val="0"/>
                <w:szCs w:val="21"/>
              </w:rPr>
            </w:pPr>
            <w:r>
              <w:rPr>
                <w:rFonts w:ascii="宋体" w:hAnsi="宋体" w:hint="eastAsia"/>
                <w:kern w:val="0"/>
                <w:szCs w:val="21"/>
              </w:rPr>
              <w:t xml:space="preserve"> </w:t>
            </w:r>
          </w:p>
        </w:tc>
      </w:tr>
    </w:tbl>
    <w:p w:rsidR="005D3575" w:rsidRPr="00AB0B54"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tbl>
      <w:tblPr>
        <w:tblW w:w="0" w:type="auto"/>
        <w:jc w:val="center"/>
        <w:tblInd w:w="80" w:type="dxa"/>
        <w:tblLayout w:type="fixed"/>
        <w:tblLook w:val="0000" w:firstRow="0" w:lastRow="0" w:firstColumn="0" w:lastColumn="0" w:noHBand="0" w:noVBand="0"/>
      </w:tblPr>
      <w:tblGrid>
        <w:gridCol w:w="980"/>
        <w:gridCol w:w="7937"/>
      </w:tblGrid>
      <w:tr w:rsidR="00AB0B54" w:rsidTr="00AB0B54">
        <w:trPr>
          <w:trHeight w:val="315"/>
          <w:jc w:val="center"/>
        </w:trPr>
        <w:tc>
          <w:tcPr>
            <w:tcW w:w="980" w:type="dxa"/>
            <w:tcBorders>
              <w:top w:val="nil"/>
              <w:left w:val="nil"/>
              <w:bottom w:val="nil"/>
              <w:right w:val="nil"/>
            </w:tcBorders>
            <w:vAlign w:val="bottom"/>
          </w:tcPr>
          <w:p w:rsidR="00AB0B54" w:rsidRDefault="00AB0B54" w:rsidP="00641C31">
            <w:pPr>
              <w:widowControl/>
              <w:spacing w:line="320" w:lineRule="exact"/>
              <w:jc w:val="left"/>
              <w:rPr>
                <w:rFonts w:ascii="黑体" w:eastAsia="黑体" w:hAnsi="宋体"/>
                <w:kern w:val="0"/>
                <w:szCs w:val="21"/>
              </w:rPr>
            </w:pPr>
          </w:p>
          <w:p w:rsidR="00AB0B54" w:rsidRDefault="00AB0B54" w:rsidP="00641C31">
            <w:pPr>
              <w:widowControl/>
              <w:spacing w:line="320" w:lineRule="exact"/>
              <w:jc w:val="left"/>
              <w:rPr>
                <w:rFonts w:ascii="黑体" w:eastAsia="黑体" w:hAnsi="宋体"/>
                <w:kern w:val="0"/>
                <w:szCs w:val="21"/>
              </w:rPr>
            </w:pPr>
            <w:r>
              <w:rPr>
                <w:rFonts w:ascii="黑体" w:eastAsia="黑体" w:hAnsi="宋体" w:hint="eastAsia"/>
                <w:kern w:val="0"/>
                <w:szCs w:val="21"/>
              </w:rPr>
              <w:lastRenderedPageBreak/>
              <w:t>第4项</w:t>
            </w:r>
          </w:p>
        </w:tc>
        <w:tc>
          <w:tcPr>
            <w:tcW w:w="7937" w:type="dxa"/>
            <w:tcBorders>
              <w:top w:val="nil"/>
              <w:left w:val="nil"/>
              <w:bottom w:val="nil"/>
              <w:right w:val="nil"/>
            </w:tcBorders>
            <w:vAlign w:val="bottom"/>
          </w:tcPr>
          <w:p w:rsidR="00AB0B54" w:rsidRDefault="00AB0B54" w:rsidP="00641C31">
            <w:pPr>
              <w:widowControl/>
              <w:spacing w:line="320" w:lineRule="exact"/>
              <w:jc w:val="left"/>
              <w:rPr>
                <w:rFonts w:ascii="黑体" w:eastAsia="黑体" w:hAnsi="宋体"/>
                <w:kern w:val="0"/>
                <w:szCs w:val="21"/>
              </w:rPr>
            </w:pPr>
          </w:p>
        </w:tc>
      </w:tr>
      <w:tr w:rsidR="00AB0B54" w:rsidTr="00AB0B54">
        <w:trPr>
          <w:trHeight w:val="450"/>
          <w:jc w:val="center"/>
        </w:trPr>
        <w:tc>
          <w:tcPr>
            <w:tcW w:w="8917" w:type="dxa"/>
            <w:gridSpan w:val="2"/>
            <w:tcBorders>
              <w:top w:val="nil"/>
              <w:left w:val="nil"/>
              <w:bottom w:val="nil"/>
              <w:right w:val="nil"/>
            </w:tcBorders>
            <w:vAlign w:val="bottom"/>
          </w:tcPr>
          <w:p w:rsidR="00AB0B54" w:rsidRDefault="00AB0B54" w:rsidP="00641C31">
            <w:pPr>
              <w:widowControl/>
              <w:spacing w:line="320" w:lineRule="exact"/>
              <w:jc w:val="center"/>
              <w:rPr>
                <w:rFonts w:ascii="黑体" w:eastAsia="黑体" w:hAnsi="宋体"/>
                <w:bCs/>
                <w:kern w:val="0"/>
                <w:sz w:val="28"/>
                <w:szCs w:val="28"/>
              </w:rPr>
            </w:pPr>
            <w:r>
              <w:rPr>
                <w:rFonts w:ascii="黑体" w:eastAsia="黑体" w:hAnsi="宋体" w:hint="eastAsia"/>
                <w:bCs/>
                <w:kern w:val="0"/>
                <w:sz w:val="28"/>
                <w:szCs w:val="28"/>
              </w:rPr>
              <w:lastRenderedPageBreak/>
              <w:t>还款救助申报材料明细清单(3)</w:t>
            </w:r>
          </w:p>
        </w:tc>
      </w:tr>
      <w:tr w:rsidR="00AB0B54" w:rsidTr="00AB0B54">
        <w:trPr>
          <w:trHeight w:val="480"/>
          <w:jc w:val="center"/>
        </w:trPr>
        <w:tc>
          <w:tcPr>
            <w:tcW w:w="8917" w:type="dxa"/>
            <w:gridSpan w:val="2"/>
            <w:tcBorders>
              <w:top w:val="nil"/>
              <w:left w:val="nil"/>
              <w:bottom w:val="nil"/>
              <w:right w:val="nil"/>
            </w:tcBorders>
            <w:vAlign w:val="bottom"/>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w:t>
            </w:r>
            <w:r>
              <w:rPr>
                <w:rFonts w:ascii="黑体" w:eastAsia="黑体" w:hAnsi="宋体" w:cs="Arial"/>
                <w:szCs w:val="21"/>
              </w:rPr>
              <w:t>遭遇重大自然灾害</w:t>
            </w:r>
            <w:r>
              <w:rPr>
                <w:rFonts w:ascii="黑体" w:eastAsia="黑体" w:hAnsi="宋体" w:cs="Arial" w:hint="eastAsia"/>
                <w:szCs w:val="21"/>
              </w:rPr>
              <w:t>类）</w:t>
            </w:r>
          </w:p>
        </w:tc>
      </w:tr>
      <w:tr w:rsidR="00AB0B54" w:rsidTr="00AB0B54">
        <w:trPr>
          <w:trHeight w:val="642"/>
          <w:jc w:val="center"/>
        </w:trPr>
        <w:tc>
          <w:tcPr>
            <w:tcW w:w="980" w:type="dxa"/>
            <w:tcBorders>
              <w:top w:val="single" w:sz="4" w:space="0" w:color="auto"/>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序号</w:t>
            </w:r>
          </w:p>
        </w:tc>
        <w:tc>
          <w:tcPr>
            <w:tcW w:w="7937"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材料名称</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w:t>
            </w:r>
          </w:p>
        </w:tc>
        <w:tc>
          <w:tcPr>
            <w:tcW w:w="793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借款学生还款救助申请；</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2</w:t>
            </w:r>
          </w:p>
        </w:tc>
        <w:tc>
          <w:tcPr>
            <w:tcW w:w="793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国家助学贷款申请审批表和借款合同复印件；（由校学生资助管理中心提供）</w:t>
            </w:r>
          </w:p>
        </w:tc>
      </w:tr>
      <w:tr w:rsidR="00AB0B54" w:rsidTr="00AB0B54">
        <w:trPr>
          <w:trHeight w:val="560"/>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3</w:t>
            </w:r>
          </w:p>
        </w:tc>
        <w:tc>
          <w:tcPr>
            <w:tcW w:w="7937" w:type="dxa"/>
            <w:tcBorders>
              <w:top w:val="nil"/>
              <w:left w:val="nil"/>
              <w:bottom w:val="single" w:sz="4" w:space="0" w:color="auto"/>
              <w:right w:val="single" w:sz="4" w:space="0" w:color="auto"/>
            </w:tcBorders>
            <w:vAlign w:val="center"/>
          </w:tcPr>
          <w:p w:rsidR="00AB0B54" w:rsidRDefault="00AB0B54" w:rsidP="00641C31">
            <w:pPr>
              <w:spacing w:line="320" w:lineRule="exact"/>
              <w:rPr>
                <w:rFonts w:ascii="宋体" w:hAnsi="宋体"/>
                <w:szCs w:val="21"/>
              </w:rPr>
            </w:pPr>
            <w:r>
              <w:rPr>
                <w:rFonts w:ascii="宋体" w:hAnsi="宋体"/>
                <w:kern w:val="0"/>
                <w:szCs w:val="21"/>
              </w:rPr>
              <w:t>借款学生本人或家庭所在地县级民政部门出具的因灾导致经济遭受重大损失的相关证明</w:t>
            </w:r>
            <w:r>
              <w:rPr>
                <w:rFonts w:ascii="宋体" w:hAnsi="宋体" w:hint="eastAsia"/>
                <w:kern w:val="0"/>
                <w:szCs w:val="21"/>
              </w:rPr>
              <w:t>；</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4</w:t>
            </w:r>
          </w:p>
        </w:tc>
        <w:tc>
          <w:tcPr>
            <w:tcW w:w="793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学院对借款学生家庭调查情况；</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5</w:t>
            </w:r>
          </w:p>
        </w:tc>
        <w:tc>
          <w:tcPr>
            <w:tcW w:w="793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其他需要提供的材料。</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6</w:t>
            </w:r>
          </w:p>
        </w:tc>
        <w:tc>
          <w:tcPr>
            <w:tcW w:w="793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7</w:t>
            </w:r>
          </w:p>
        </w:tc>
        <w:tc>
          <w:tcPr>
            <w:tcW w:w="793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 xml:space="preserve">　</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8</w:t>
            </w:r>
          </w:p>
        </w:tc>
        <w:tc>
          <w:tcPr>
            <w:tcW w:w="793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 xml:space="preserve">　</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9</w:t>
            </w:r>
          </w:p>
        </w:tc>
        <w:tc>
          <w:tcPr>
            <w:tcW w:w="793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 xml:space="preserve">　</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10</w:t>
            </w:r>
          </w:p>
        </w:tc>
        <w:tc>
          <w:tcPr>
            <w:tcW w:w="793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 xml:space="preserve">　</w:t>
            </w:r>
          </w:p>
        </w:tc>
      </w:tr>
    </w:tbl>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450329">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5D3575" w:rsidRDefault="005D3575" w:rsidP="005D3575">
      <w:pPr>
        <w:spacing w:line="620" w:lineRule="exact"/>
        <w:ind w:firstLineChars="200" w:firstLine="640"/>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tbl>
      <w:tblPr>
        <w:tblW w:w="0" w:type="auto"/>
        <w:jc w:val="center"/>
        <w:tblInd w:w="108" w:type="dxa"/>
        <w:tblLayout w:type="fixed"/>
        <w:tblLook w:val="0000" w:firstRow="0" w:lastRow="0" w:firstColumn="0" w:lastColumn="0" w:noHBand="0" w:noVBand="0"/>
      </w:tblPr>
      <w:tblGrid>
        <w:gridCol w:w="966"/>
        <w:gridCol w:w="7881"/>
      </w:tblGrid>
      <w:tr w:rsidR="00AB0B54" w:rsidTr="00AB0B54">
        <w:trPr>
          <w:trHeight w:val="315"/>
          <w:jc w:val="center"/>
        </w:trPr>
        <w:tc>
          <w:tcPr>
            <w:tcW w:w="966" w:type="dxa"/>
            <w:tcBorders>
              <w:top w:val="nil"/>
              <w:left w:val="nil"/>
              <w:bottom w:val="nil"/>
              <w:right w:val="nil"/>
            </w:tcBorders>
            <w:vAlign w:val="bottom"/>
          </w:tcPr>
          <w:p w:rsidR="00AB0B54" w:rsidRDefault="00AB0B54" w:rsidP="00641C31">
            <w:pPr>
              <w:widowControl/>
              <w:spacing w:line="320" w:lineRule="exact"/>
              <w:jc w:val="left"/>
              <w:rPr>
                <w:rFonts w:ascii="黑体" w:eastAsia="黑体" w:hAnsi="宋体"/>
                <w:kern w:val="0"/>
                <w:szCs w:val="21"/>
              </w:rPr>
            </w:pPr>
            <w:r>
              <w:rPr>
                <w:rFonts w:ascii="黑体" w:eastAsia="黑体" w:hAnsi="宋体" w:hint="eastAsia"/>
                <w:kern w:val="0"/>
                <w:szCs w:val="21"/>
              </w:rPr>
              <w:lastRenderedPageBreak/>
              <w:t>第5项</w:t>
            </w:r>
          </w:p>
        </w:tc>
        <w:tc>
          <w:tcPr>
            <w:tcW w:w="7881" w:type="dxa"/>
            <w:tcBorders>
              <w:top w:val="nil"/>
              <w:left w:val="nil"/>
              <w:bottom w:val="nil"/>
              <w:right w:val="nil"/>
            </w:tcBorders>
            <w:vAlign w:val="bottom"/>
          </w:tcPr>
          <w:p w:rsidR="00AB0B54" w:rsidRDefault="00AB0B54" w:rsidP="00641C31">
            <w:pPr>
              <w:widowControl/>
              <w:spacing w:line="320" w:lineRule="exact"/>
              <w:ind w:rightChars="14" w:right="29"/>
              <w:jc w:val="left"/>
              <w:rPr>
                <w:rFonts w:ascii="宋体" w:hAnsi="宋体"/>
                <w:kern w:val="0"/>
                <w:szCs w:val="21"/>
              </w:rPr>
            </w:pPr>
          </w:p>
        </w:tc>
      </w:tr>
      <w:tr w:rsidR="00AB0B54" w:rsidTr="00AB0B54">
        <w:trPr>
          <w:trHeight w:val="450"/>
          <w:jc w:val="center"/>
        </w:trPr>
        <w:tc>
          <w:tcPr>
            <w:tcW w:w="8847" w:type="dxa"/>
            <w:gridSpan w:val="2"/>
            <w:tcBorders>
              <w:top w:val="nil"/>
              <w:left w:val="nil"/>
              <w:bottom w:val="nil"/>
              <w:right w:val="nil"/>
            </w:tcBorders>
            <w:vAlign w:val="bottom"/>
          </w:tcPr>
          <w:p w:rsidR="00AB0B54" w:rsidRDefault="00AB0B54" w:rsidP="00641C31">
            <w:pPr>
              <w:widowControl/>
              <w:spacing w:line="320" w:lineRule="exact"/>
              <w:jc w:val="center"/>
              <w:rPr>
                <w:rFonts w:ascii="黑体" w:eastAsia="黑体" w:hAnsi="宋体"/>
                <w:bCs/>
                <w:kern w:val="0"/>
                <w:sz w:val="28"/>
                <w:szCs w:val="28"/>
              </w:rPr>
            </w:pPr>
            <w:r>
              <w:rPr>
                <w:rFonts w:ascii="黑体" w:eastAsia="黑体" w:hAnsi="宋体" w:hint="eastAsia"/>
                <w:bCs/>
                <w:kern w:val="0"/>
                <w:sz w:val="28"/>
                <w:szCs w:val="28"/>
              </w:rPr>
              <w:t>还款救助申报材料明细清单(4)</w:t>
            </w:r>
          </w:p>
        </w:tc>
      </w:tr>
      <w:tr w:rsidR="00AB0B54" w:rsidTr="00AB0B54">
        <w:trPr>
          <w:trHeight w:val="480"/>
          <w:jc w:val="center"/>
        </w:trPr>
        <w:tc>
          <w:tcPr>
            <w:tcW w:w="8847" w:type="dxa"/>
            <w:gridSpan w:val="2"/>
            <w:tcBorders>
              <w:top w:val="nil"/>
              <w:left w:val="nil"/>
              <w:bottom w:val="nil"/>
              <w:right w:val="nil"/>
            </w:tcBorders>
            <w:vAlign w:val="bottom"/>
          </w:tcPr>
          <w:p w:rsidR="00AB0B54" w:rsidRDefault="00AB0B54" w:rsidP="00641C31">
            <w:pPr>
              <w:widowControl/>
              <w:spacing w:line="320" w:lineRule="exact"/>
              <w:jc w:val="center"/>
              <w:rPr>
                <w:rFonts w:ascii="黑体" w:eastAsia="黑体" w:hAnsi="宋体" w:cs="Arial"/>
                <w:szCs w:val="21"/>
              </w:rPr>
            </w:pPr>
            <w:r>
              <w:rPr>
                <w:rFonts w:ascii="黑体" w:eastAsia="黑体" w:hAnsi="宋体" w:cs="Arial" w:hint="eastAsia"/>
                <w:szCs w:val="21"/>
              </w:rPr>
              <w:t>（</w:t>
            </w:r>
            <w:r>
              <w:rPr>
                <w:rFonts w:ascii="黑体" w:eastAsia="黑体" w:hAnsi="宋体" w:cs="Arial"/>
                <w:szCs w:val="21"/>
              </w:rPr>
              <w:t>患有重大疾病</w:t>
            </w:r>
            <w:r>
              <w:rPr>
                <w:rFonts w:ascii="黑体" w:eastAsia="黑体" w:hAnsi="宋体" w:cs="Arial" w:hint="eastAsia"/>
                <w:szCs w:val="21"/>
              </w:rPr>
              <w:t>类）</w:t>
            </w:r>
          </w:p>
        </w:tc>
      </w:tr>
      <w:tr w:rsidR="00AB0B54" w:rsidTr="00AB0B54">
        <w:trPr>
          <w:trHeight w:val="642"/>
          <w:jc w:val="center"/>
        </w:trPr>
        <w:tc>
          <w:tcPr>
            <w:tcW w:w="966" w:type="dxa"/>
            <w:tcBorders>
              <w:top w:val="single" w:sz="4" w:space="0" w:color="auto"/>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序号</w:t>
            </w:r>
          </w:p>
        </w:tc>
        <w:tc>
          <w:tcPr>
            <w:tcW w:w="7881"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材料名称</w:t>
            </w:r>
          </w:p>
        </w:tc>
      </w:tr>
      <w:tr w:rsidR="00AB0B54" w:rsidTr="00AB0B54">
        <w:trPr>
          <w:trHeight w:val="559"/>
          <w:jc w:val="center"/>
        </w:trPr>
        <w:tc>
          <w:tcPr>
            <w:tcW w:w="966"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w:t>
            </w:r>
          </w:p>
        </w:tc>
        <w:tc>
          <w:tcPr>
            <w:tcW w:w="7881"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借款学生还款救助申请；</w:t>
            </w:r>
          </w:p>
        </w:tc>
      </w:tr>
      <w:tr w:rsidR="00AB0B54" w:rsidTr="00AB0B54">
        <w:trPr>
          <w:trHeight w:val="559"/>
          <w:jc w:val="center"/>
        </w:trPr>
        <w:tc>
          <w:tcPr>
            <w:tcW w:w="966"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2</w:t>
            </w:r>
          </w:p>
        </w:tc>
        <w:tc>
          <w:tcPr>
            <w:tcW w:w="7881"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国家助学贷款申请审批表和借款合同复印件；（由校学生资助管理中心提供）</w:t>
            </w:r>
          </w:p>
        </w:tc>
      </w:tr>
      <w:tr w:rsidR="00AB0B54" w:rsidTr="00AB0B54">
        <w:trPr>
          <w:trHeight w:val="559"/>
          <w:jc w:val="center"/>
        </w:trPr>
        <w:tc>
          <w:tcPr>
            <w:tcW w:w="966"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3</w:t>
            </w:r>
          </w:p>
        </w:tc>
        <w:tc>
          <w:tcPr>
            <w:tcW w:w="7881"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kern w:val="0"/>
                <w:szCs w:val="21"/>
              </w:rPr>
              <w:t>相关医保报销凭证和病历复印件</w:t>
            </w:r>
            <w:r>
              <w:rPr>
                <w:rFonts w:ascii="宋体" w:hAnsi="宋体" w:hint="eastAsia"/>
                <w:kern w:val="0"/>
                <w:szCs w:val="21"/>
              </w:rPr>
              <w:t xml:space="preserve">； </w:t>
            </w:r>
          </w:p>
        </w:tc>
      </w:tr>
      <w:tr w:rsidR="00AB0B54" w:rsidTr="00AB0B54">
        <w:trPr>
          <w:trHeight w:val="559"/>
          <w:jc w:val="center"/>
        </w:trPr>
        <w:tc>
          <w:tcPr>
            <w:tcW w:w="966"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4</w:t>
            </w:r>
          </w:p>
        </w:tc>
        <w:tc>
          <w:tcPr>
            <w:tcW w:w="7881"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村（街道）、乡（社区）、县级民政部门出具的家庭经济收入的证明材料；</w:t>
            </w:r>
          </w:p>
        </w:tc>
      </w:tr>
      <w:tr w:rsidR="00AB0B54" w:rsidTr="00AB0B54">
        <w:trPr>
          <w:trHeight w:val="559"/>
          <w:jc w:val="center"/>
        </w:trPr>
        <w:tc>
          <w:tcPr>
            <w:tcW w:w="966"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5</w:t>
            </w:r>
          </w:p>
        </w:tc>
        <w:tc>
          <w:tcPr>
            <w:tcW w:w="7881"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学院对借款学生家庭调查情况；</w:t>
            </w:r>
          </w:p>
        </w:tc>
      </w:tr>
      <w:tr w:rsidR="00AB0B54" w:rsidTr="00AB0B54">
        <w:trPr>
          <w:trHeight w:val="559"/>
          <w:jc w:val="center"/>
        </w:trPr>
        <w:tc>
          <w:tcPr>
            <w:tcW w:w="966"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6</w:t>
            </w:r>
          </w:p>
        </w:tc>
        <w:tc>
          <w:tcPr>
            <w:tcW w:w="7881"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其他需要提供的材料。</w:t>
            </w:r>
          </w:p>
        </w:tc>
      </w:tr>
      <w:tr w:rsidR="00AB0B54" w:rsidTr="00AB0B54">
        <w:trPr>
          <w:trHeight w:val="559"/>
          <w:jc w:val="center"/>
        </w:trPr>
        <w:tc>
          <w:tcPr>
            <w:tcW w:w="966"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7</w:t>
            </w:r>
          </w:p>
        </w:tc>
        <w:tc>
          <w:tcPr>
            <w:tcW w:w="7881"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p>
        </w:tc>
      </w:tr>
      <w:tr w:rsidR="00AB0B54" w:rsidTr="00AB0B54">
        <w:trPr>
          <w:trHeight w:val="559"/>
          <w:jc w:val="center"/>
        </w:trPr>
        <w:tc>
          <w:tcPr>
            <w:tcW w:w="966"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8</w:t>
            </w:r>
          </w:p>
        </w:tc>
        <w:tc>
          <w:tcPr>
            <w:tcW w:w="7881" w:type="dxa"/>
            <w:tcBorders>
              <w:top w:val="nil"/>
              <w:left w:val="nil"/>
              <w:bottom w:val="single" w:sz="4" w:space="0" w:color="auto"/>
              <w:right w:val="single" w:sz="4" w:space="0" w:color="auto"/>
            </w:tcBorders>
            <w:vAlign w:val="center"/>
          </w:tcPr>
          <w:p w:rsidR="00AB0B54" w:rsidRDefault="00AB0B54" w:rsidP="00641C31">
            <w:pPr>
              <w:spacing w:line="580" w:lineRule="exact"/>
              <w:rPr>
                <w:rFonts w:ascii="仿宋_GB2312" w:eastAsia="仿宋_GB2312" w:hAnsi="华文仿宋" w:cs="华文仿宋"/>
                <w:sz w:val="32"/>
                <w:szCs w:val="32"/>
              </w:rPr>
            </w:pPr>
            <w:r>
              <w:rPr>
                <w:rFonts w:ascii="宋体" w:hAnsi="宋体" w:hint="eastAsia"/>
                <w:kern w:val="0"/>
                <w:szCs w:val="21"/>
              </w:rPr>
              <w:t xml:space="preserve">　</w:t>
            </w:r>
          </w:p>
        </w:tc>
      </w:tr>
      <w:tr w:rsidR="00AB0B54" w:rsidTr="00AB0B54">
        <w:trPr>
          <w:trHeight w:val="559"/>
          <w:jc w:val="center"/>
        </w:trPr>
        <w:tc>
          <w:tcPr>
            <w:tcW w:w="966"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9</w:t>
            </w:r>
          </w:p>
        </w:tc>
        <w:tc>
          <w:tcPr>
            <w:tcW w:w="7881"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 xml:space="preserve">　</w:t>
            </w:r>
          </w:p>
        </w:tc>
      </w:tr>
      <w:tr w:rsidR="00AB0B54" w:rsidTr="00AB0B54">
        <w:trPr>
          <w:trHeight w:val="559"/>
          <w:jc w:val="center"/>
        </w:trPr>
        <w:tc>
          <w:tcPr>
            <w:tcW w:w="966"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10</w:t>
            </w:r>
          </w:p>
        </w:tc>
        <w:tc>
          <w:tcPr>
            <w:tcW w:w="7881"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 xml:space="preserve">　</w:t>
            </w:r>
          </w:p>
        </w:tc>
      </w:tr>
    </w:tbl>
    <w:p w:rsidR="00AB0B54" w:rsidRDefault="00AB0B54" w:rsidP="00AB0B54">
      <w:pPr>
        <w:spacing w:line="580" w:lineRule="exact"/>
        <w:rPr>
          <w:rFonts w:ascii="仿宋_GB2312" w:eastAsia="仿宋_GB2312" w:cs="宋体"/>
          <w:kern w:val="0"/>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AB0B54">
      <w:pPr>
        <w:spacing w:line="620" w:lineRule="exact"/>
        <w:rPr>
          <w:rFonts w:ascii="仿宋_GB2312" w:eastAsia="仿宋_GB2312" w:hAnsi="宋体"/>
          <w:sz w:val="32"/>
          <w:szCs w:val="32"/>
        </w:rPr>
      </w:pPr>
    </w:p>
    <w:tbl>
      <w:tblPr>
        <w:tblW w:w="0" w:type="auto"/>
        <w:jc w:val="center"/>
        <w:tblInd w:w="122" w:type="dxa"/>
        <w:tblLayout w:type="fixed"/>
        <w:tblLook w:val="0000" w:firstRow="0" w:lastRow="0" w:firstColumn="0" w:lastColumn="0" w:noHBand="0" w:noVBand="0"/>
      </w:tblPr>
      <w:tblGrid>
        <w:gridCol w:w="980"/>
        <w:gridCol w:w="7867"/>
      </w:tblGrid>
      <w:tr w:rsidR="00AB0B54" w:rsidTr="00AB0B54">
        <w:trPr>
          <w:trHeight w:val="315"/>
          <w:jc w:val="center"/>
        </w:trPr>
        <w:tc>
          <w:tcPr>
            <w:tcW w:w="980" w:type="dxa"/>
            <w:tcBorders>
              <w:top w:val="nil"/>
              <w:left w:val="nil"/>
              <w:bottom w:val="nil"/>
              <w:right w:val="nil"/>
            </w:tcBorders>
            <w:vAlign w:val="bottom"/>
          </w:tcPr>
          <w:p w:rsidR="00AB0B54" w:rsidRDefault="00AB0B54" w:rsidP="00641C31">
            <w:pPr>
              <w:widowControl/>
              <w:spacing w:line="320" w:lineRule="exact"/>
              <w:jc w:val="left"/>
              <w:rPr>
                <w:rFonts w:ascii="黑体" w:eastAsia="黑体" w:hAnsi="宋体"/>
                <w:kern w:val="0"/>
                <w:szCs w:val="21"/>
              </w:rPr>
            </w:pPr>
            <w:r>
              <w:rPr>
                <w:rFonts w:ascii="黑体" w:eastAsia="黑体" w:hAnsi="宋体" w:hint="eastAsia"/>
                <w:kern w:val="0"/>
                <w:szCs w:val="21"/>
              </w:rPr>
              <w:lastRenderedPageBreak/>
              <w:t>第6项</w:t>
            </w:r>
          </w:p>
        </w:tc>
        <w:tc>
          <w:tcPr>
            <w:tcW w:w="7867" w:type="dxa"/>
            <w:tcBorders>
              <w:top w:val="nil"/>
              <w:left w:val="nil"/>
              <w:bottom w:val="nil"/>
              <w:right w:val="nil"/>
            </w:tcBorders>
            <w:vAlign w:val="bottom"/>
          </w:tcPr>
          <w:p w:rsidR="00AB0B54" w:rsidRDefault="00AB0B54" w:rsidP="00641C31">
            <w:pPr>
              <w:widowControl/>
              <w:spacing w:line="320" w:lineRule="exact"/>
              <w:jc w:val="left"/>
              <w:rPr>
                <w:rFonts w:ascii="黑体" w:eastAsia="黑体" w:hAnsi="宋体"/>
                <w:kern w:val="0"/>
                <w:szCs w:val="21"/>
              </w:rPr>
            </w:pPr>
          </w:p>
        </w:tc>
      </w:tr>
      <w:tr w:rsidR="00AB0B54" w:rsidTr="00AB0B54">
        <w:trPr>
          <w:trHeight w:val="450"/>
          <w:jc w:val="center"/>
        </w:trPr>
        <w:tc>
          <w:tcPr>
            <w:tcW w:w="8847" w:type="dxa"/>
            <w:gridSpan w:val="2"/>
            <w:tcBorders>
              <w:top w:val="nil"/>
              <w:left w:val="nil"/>
              <w:bottom w:val="nil"/>
              <w:right w:val="nil"/>
            </w:tcBorders>
            <w:vAlign w:val="bottom"/>
          </w:tcPr>
          <w:p w:rsidR="00AB0B54" w:rsidRDefault="00AB0B54" w:rsidP="00641C31">
            <w:pPr>
              <w:widowControl/>
              <w:spacing w:line="320" w:lineRule="exact"/>
              <w:jc w:val="center"/>
              <w:rPr>
                <w:rFonts w:ascii="黑体" w:eastAsia="黑体" w:hAnsi="宋体"/>
                <w:bCs/>
                <w:kern w:val="0"/>
                <w:sz w:val="28"/>
                <w:szCs w:val="28"/>
              </w:rPr>
            </w:pPr>
            <w:r>
              <w:rPr>
                <w:rFonts w:ascii="黑体" w:eastAsia="黑体" w:hAnsi="宋体" w:hint="eastAsia"/>
                <w:bCs/>
                <w:kern w:val="0"/>
                <w:sz w:val="28"/>
                <w:szCs w:val="28"/>
              </w:rPr>
              <w:t>还款救助申报材料明细清单(5)</w:t>
            </w:r>
          </w:p>
        </w:tc>
      </w:tr>
      <w:tr w:rsidR="00AB0B54" w:rsidTr="00AB0B54">
        <w:trPr>
          <w:trHeight w:val="480"/>
          <w:jc w:val="center"/>
        </w:trPr>
        <w:tc>
          <w:tcPr>
            <w:tcW w:w="8847" w:type="dxa"/>
            <w:gridSpan w:val="2"/>
            <w:tcBorders>
              <w:top w:val="nil"/>
              <w:left w:val="nil"/>
              <w:bottom w:val="nil"/>
              <w:right w:val="nil"/>
            </w:tcBorders>
            <w:vAlign w:val="bottom"/>
          </w:tcPr>
          <w:p w:rsidR="00AB0B54" w:rsidRDefault="00AB0B54" w:rsidP="00641C31">
            <w:pPr>
              <w:widowControl/>
              <w:spacing w:line="320" w:lineRule="exact"/>
              <w:jc w:val="center"/>
              <w:rPr>
                <w:rFonts w:ascii="黑体" w:eastAsia="黑体" w:hAnsi="宋体" w:cs="Arial"/>
                <w:szCs w:val="21"/>
              </w:rPr>
            </w:pPr>
            <w:r>
              <w:rPr>
                <w:rFonts w:ascii="黑体" w:eastAsia="黑体" w:hAnsi="宋体" w:cs="Arial" w:hint="eastAsia"/>
                <w:szCs w:val="21"/>
              </w:rPr>
              <w:t>（家庭经济收入特别低类）</w:t>
            </w:r>
          </w:p>
        </w:tc>
      </w:tr>
      <w:tr w:rsidR="00AB0B54" w:rsidTr="00AB0B54">
        <w:trPr>
          <w:trHeight w:val="642"/>
          <w:jc w:val="center"/>
        </w:trPr>
        <w:tc>
          <w:tcPr>
            <w:tcW w:w="980" w:type="dxa"/>
            <w:tcBorders>
              <w:top w:val="single" w:sz="4" w:space="0" w:color="auto"/>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序号</w:t>
            </w:r>
          </w:p>
        </w:tc>
        <w:tc>
          <w:tcPr>
            <w:tcW w:w="7867"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材料名称</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借款学生还款救助申请；</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2</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国家助学贷款申请审批表和借款合同复印件；（由校学生资助管理中心提供）</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3</w:t>
            </w:r>
          </w:p>
        </w:tc>
        <w:tc>
          <w:tcPr>
            <w:tcW w:w="7867" w:type="dxa"/>
            <w:tcBorders>
              <w:top w:val="nil"/>
              <w:left w:val="nil"/>
              <w:bottom w:val="single" w:sz="4" w:space="0" w:color="auto"/>
              <w:right w:val="single" w:sz="4" w:space="0" w:color="auto"/>
            </w:tcBorders>
            <w:vAlign w:val="center"/>
          </w:tcPr>
          <w:p w:rsidR="00AB0B54" w:rsidRDefault="00AB0B54" w:rsidP="00641C31">
            <w:pPr>
              <w:spacing w:line="580" w:lineRule="exact"/>
              <w:rPr>
                <w:rFonts w:ascii="宋体" w:hAnsi="宋体"/>
                <w:kern w:val="0"/>
                <w:szCs w:val="21"/>
              </w:rPr>
            </w:pPr>
            <w:r>
              <w:rPr>
                <w:rFonts w:ascii="宋体" w:hAnsi="宋体"/>
                <w:kern w:val="0"/>
                <w:szCs w:val="21"/>
              </w:rPr>
              <w:t>借款学生本人户籍或居住所在地村、居委会或民政部门出具的低收入证明</w:t>
            </w:r>
            <w:r>
              <w:rPr>
                <w:rFonts w:ascii="宋体" w:hAnsi="宋体" w:hint="eastAsia"/>
                <w:kern w:val="0"/>
                <w:szCs w:val="21"/>
              </w:rPr>
              <w:t>；</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4</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学院对借款学生家庭调查情况；</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5</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其他需要提供的材料。</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6</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7</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8</w:t>
            </w:r>
          </w:p>
        </w:tc>
        <w:tc>
          <w:tcPr>
            <w:tcW w:w="7867" w:type="dxa"/>
            <w:tcBorders>
              <w:top w:val="nil"/>
              <w:left w:val="nil"/>
              <w:bottom w:val="single" w:sz="4" w:space="0" w:color="auto"/>
              <w:right w:val="single" w:sz="4" w:space="0" w:color="auto"/>
            </w:tcBorders>
            <w:vAlign w:val="center"/>
          </w:tcPr>
          <w:p w:rsidR="00AB0B54" w:rsidRDefault="00AB0B54" w:rsidP="00641C31">
            <w:pPr>
              <w:spacing w:line="580" w:lineRule="exact"/>
              <w:rPr>
                <w:rFonts w:ascii="仿宋_GB2312" w:eastAsia="仿宋_GB2312" w:hAnsi="华文仿宋" w:cs="华文仿宋"/>
                <w:sz w:val="32"/>
                <w:szCs w:val="32"/>
              </w:rPr>
            </w:pP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9</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 xml:space="preserve">　</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10</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 xml:space="preserve">　</w:t>
            </w:r>
          </w:p>
        </w:tc>
      </w:tr>
    </w:tbl>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tbl>
      <w:tblPr>
        <w:tblW w:w="0" w:type="auto"/>
        <w:jc w:val="center"/>
        <w:tblInd w:w="122" w:type="dxa"/>
        <w:tblLayout w:type="fixed"/>
        <w:tblLook w:val="0000" w:firstRow="0" w:lastRow="0" w:firstColumn="0" w:lastColumn="0" w:noHBand="0" w:noVBand="0"/>
      </w:tblPr>
      <w:tblGrid>
        <w:gridCol w:w="980"/>
        <w:gridCol w:w="7867"/>
      </w:tblGrid>
      <w:tr w:rsidR="00AB0B54" w:rsidTr="00AB0B54">
        <w:trPr>
          <w:trHeight w:val="315"/>
          <w:jc w:val="center"/>
        </w:trPr>
        <w:tc>
          <w:tcPr>
            <w:tcW w:w="980" w:type="dxa"/>
            <w:tcBorders>
              <w:top w:val="nil"/>
              <w:left w:val="nil"/>
              <w:bottom w:val="nil"/>
              <w:right w:val="nil"/>
            </w:tcBorders>
            <w:vAlign w:val="bottom"/>
          </w:tcPr>
          <w:p w:rsidR="00AB0B54" w:rsidRDefault="00AB0B54" w:rsidP="00641C31">
            <w:pPr>
              <w:widowControl/>
              <w:spacing w:line="320" w:lineRule="exact"/>
              <w:jc w:val="left"/>
              <w:rPr>
                <w:rFonts w:ascii="黑体" w:eastAsia="黑体" w:hAnsi="宋体"/>
                <w:kern w:val="0"/>
                <w:szCs w:val="21"/>
              </w:rPr>
            </w:pPr>
            <w:r>
              <w:rPr>
                <w:rFonts w:ascii="黑体" w:eastAsia="黑体" w:hAnsi="宋体" w:hint="eastAsia"/>
                <w:kern w:val="0"/>
                <w:szCs w:val="21"/>
              </w:rPr>
              <w:lastRenderedPageBreak/>
              <w:t>第7项</w:t>
            </w:r>
          </w:p>
        </w:tc>
        <w:tc>
          <w:tcPr>
            <w:tcW w:w="7867" w:type="dxa"/>
            <w:tcBorders>
              <w:top w:val="nil"/>
              <w:left w:val="nil"/>
              <w:bottom w:val="nil"/>
              <w:right w:val="nil"/>
            </w:tcBorders>
            <w:vAlign w:val="bottom"/>
          </w:tcPr>
          <w:p w:rsidR="00AB0B54" w:rsidRDefault="00AB0B54" w:rsidP="00641C31">
            <w:pPr>
              <w:widowControl/>
              <w:spacing w:line="320" w:lineRule="exact"/>
              <w:jc w:val="left"/>
              <w:rPr>
                <w:rFonts w:ascii="黑体" w:eastAsia="黑体" w:hAnsi="宋体"/>
                <w:kern w:val="0"/>
                <w:szCs w:val="21"/>
              </w:rPr>
            </w:pPr>
          </w:p>
        </w:tc>
      </w:tr>
      <w:tr w:rsidR="00AB0B54" w:rsidTr="00AB0B54">
        <w:trPr>
          <w:trHeight w:val="450"/>
          <w:jc w:val="center"/>
        </w:trPr>
        <w:tc>
          <w:tcPr>
            <w:tcW w:w="8847" w:type="dxa"/>
            <w:gridSpan w:val="2"/>
            <w:tcBorders>
              <w:top w:val="nil"/>
              <w:left w:val="nil"/>
              <w:bottom w:val="nil"/>
              <w:right w:val="nil"/>
            </w:tcBorders>
            <w:vAlign w:val="bottom"/>
          </w:tcPr>
          <w:p w:rsidR="00AB0B54" w:rsidRDefault="00AB0B54" w:rsidP="00641C31">
            <w:pPr>
              <w:widowControl/>
              <w:spacing w:line="320" w:lineRule="exact"/>
              <w:jc w:val="center"/>
              <w:rPr>
                <w:rFonts w:ascii="黑体" w:eastAsia="黑体" w:hAnsi="宋体"/>
                <w:bCs/>
                <w:kern w:val="0"/>
                <w:sz w:val="28"/>
                <w:szCs w:val="28"/>
              </w:rPr>
            </w:pPr>
            <w:r>
              <w:rPr>
                <w:rFonts w:ascii="黑体" w:eastAsia="黑体" w:hAnsi="宋体" w:hint="eastAsia"/>
                <w:bCs/>
                <w:kern w:val="0"/>
                <w:sz w:val="28"/>
                <w:szCs w:val="28"/>
              </w:rPr>
              <w:t>还款救助申报材料明细清单(6)</w:t>
            </w:r>
          </w:p>
        </w:tc>
      </w:tr>
      <w:tr w:rsidR="00AB0B54" w:rsidTr="00AB0B54">
        <w:trPr>
          <w:trHeight w:val="480"/>
          <w:jc w:val="center"/>
        </w:trPr>
        <w:tc>
          <w:tcPr>
            <w:tcW w:w="8847" w:type="dxa"/>
            <w:gridSpan w:val="2"/>
            <w:tcBorders>
              <w:top w:val="nil"/>
              <w:left w:val="nil"/>
              <w:bottom w:val="nil"/>
              <w:right w:val="nil"/>
            </w:tcBorders>
            <w:vAlign w:val="bottom"/>
          </w:tcPr>
          <w:p w:rsidR="00AB0B54" w:rsidRDefault="00AB0B54" w:rsidP="00641C31">
            <w:pPr>
              <w:widowControl/>
              <w:spacing w:line="320" w:lineRule="exact"/>
              <w:jc w:val="center"/>
              <w:rPr>
                <w:rFonts w:ascii="黑体" w:eastAsia="黑体" w:hAnsi="宋体" w:cs="Arial"/>
                <w:szCs w:val="21"/>
              </w:rPr>
            </w:pPr>
            <w:r>
              <w:rPr>
                <w:rFonts w:ascii="黑体" w:eastAsia="黑体" w:hAnsi="宋体" w:cs="Arial" w:hint="eastAsia"/>
                <w:szCs w:val="21"/>
              </w:rPr>
              <w:t>（死亡、失踪类）</w:t>
            </w:r>
          </w:p>
        </w:tc>
      </w:tr>
      <w:tr w:rsidR="00AB0B54" w:rsidTr="00AB0B54">
        <w:trPr>
          <w:trHeight w:val="642"/>
          <w:jc w:val="center"/>
        </w:trPr>
        <w:tc>
          <w:tcPr>
            <w:tcW w:w="980" w:type="dxa"/>
            <w:tcBorders>
              <w:top w:val="single" w:sz="4" w:space="0" w:color="auto"/>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序号</w:t>
            </w:r>
          </w:p>
        </w:tc>
        <w:tc>
          <w:tcPr>
            <w:tcW w:w="7867" w:type="dxa"/>
            <w:tcBorders>
              <w:top w:val="single" w:sz="4" w:space="0" w:color="auto"/>
              <w:left w:val="nil"/>
              <w:bottom w:val="single" w:sz="4" w:space="0" w:color="auto"/>
              <w:right w:val="single" w:sz="4" w:space="0" w:color="auto"/>
            </w:tcBorders>
            <w:vAlign w:val="center"/>
          </w:tcPr>
          <w:p w:rsidR="00AB0B54" w:rsidRDefault="00AB0B54" w:rsidP="00641C31">
            <w:pPr>
              <w:widowControl/>
              <w:spacing w:line="320" w:lineRule="exact"/>
              <w:jc w:val="center"/>
              <w:rPr>
                <w:rFonts w:ascii="黑体" w:eastAsia="黑体" w:hAnsi="宋体"/>
                <w:kern w:val="0"/>
                <w:szCs w:val="21"/>
              </w:rPr>
            </w:pPr>
            <w:r>
              <w:rPr>
                <w:rFonts w:ascii="黑体" w:eastAsia="黑体" w:hAnsi="宋体" w:hint="eastAsia"/>
                <w:kern w:val="0"/>
                <w:szCs w:val="21"/>
              </w:rPr>
              <w:t>材料名称</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kern w:val="0"/>
                <w:szCs w:val="21"/>
              </w:rPr>
              <w:t>公安机关出具的借款学生死亡、失踪证明</w:t>
            </w:r>
            <w:r>
              <w:rPr>
                <w:rFonts w:ascii="宋体" w:hAnsi="宋体" w:hint="eastAsia"/>
                <w:kern w:val="0"/>
                <w:szCs w:val="21"/>
              </w:rPr>
              <w:t>；</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2</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kern w:val="0"/>
                <w:szCs w:val="21"/>
              </w:rPr>
              <w:t>居民户口注销证明</w:t>
            </w:r>
            <w:r>
              <w:rPr>
                <w:rFonts w:ascii="宋体" w:hAnsi="宋体" w:hint="eastAsia"/>
                <w:kern w:val="0"/>
                <w:szCs w:val="21"/>
              </w:rPr>
              <w:t>；</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3</w:t>
            </w:r>
          </w:p>
        </w:tc>
        <w:tc>
          <w:tcPr>
            <w:tcW w:w="7867" w:type="dxa"/>
            <w:tcBorders>
              <w:top w:val="nil"/>
              <w:left w:val="nil"/>
              <w:bottom w:val="single" w:sz="4" w:space="0" w:color="auto"/>
              <w:right w:val="single" w:sz="4" w:space="0" w:color="auto"/>
            </w:tcBorders>
            <w:vAlign w:val="center"/>
          </w:tcPr>
          <w:p w:rsidR="00AB0B54" w:rsidRDefault="00AB0B54" w:rsidP="00641C31">
            <w:pPr>
              <w:spacing w:line="580" w:lineRule="exact"/>
              <w:rPr>
                <w:rFonts w:ascii="宋体" w:hAnsi="宋体"/>
                <w:kern w:val="0"/>
                <w:szCs w:val="21"/>
              </w:rPr>
            </w:pPr>
            <w:r>
              <w:rPr>
                <w:rFonts w:ascii="宋体" w:hAnsi="宋体" w:hint="eastAsia"/>
                <w:kern w:val="0"/>
                <w:szCs w:val="21"/>
              </w:rPr>
              <w:t>国家助学贷款申请审批表和借款合同复印件；（由校学生资助管理中心提供）。</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4</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 xml:space="preserve"> </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5</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 xml:space="preserve"> </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6</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7</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8</w:t>
            </w:r>
          </w:p>
        </w:tc>
        <w:tc>
          <w:tcPr>
            <w:tcW w:w="7867" w:type="dxa"/>
            <w:tcBorders>
              <w:top w:val="nil"/>
              <w:left w:val="nil"/>
              <w:bottom w:val="single" w:sz="4" w:space="0" w:color="auto"/>
              <w:right w:val="single" w:sz="4" w:space="0" w:color="auto"/>
            </w:tcBorders>
            <w:vAlign w:val="center"/>
          </w:tcPr>
          <w:p w:rsidR="00AB0B54" w:rsidRDefault="00AB0B54" w:rsidP="00641C31">
            <w:pPr>
              <w:spacing w:line="580" w:lineRule="exact"/>
              <w:rPr>
                <w:rFonts w:ascii="仿宋_GB2312" w:eastAsia="仿宋_GB2312" w:hAnsi="华文仿宋" w:cs="华文仿宋"/>
                <w:sz w:val="32"/>
                <w:szCs w:val="32"/>
              </w:rPr>
            </w:pP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9</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 xml:space="preserve">　</w:t>
            </w:r>
          </w:p>
        </w:tc>
      </w:tr>
      <w:tr w:rsidR="00AB0B54" w:rsidTr="00AB0B54">
        <w:trPr>
          <w:trHeight w:val="559"/>
          <w:jc w:val="center"/>
        </w:trPr>
        <w:tc>
          <w:tcPr>
            <w:tcW w:w="980" w:type="dxa"/>
            <w:tcBorders>
              <w:top w:val="nil"/>
              <w:left w:val="single" w:sz="4" w:space="0" w:color="auto"/>
              <w:bottom w:val="single" w:sz="4" w:space="0" w:color="auto"/>
              <w:right w:val="single" w:sz="4" w:space="0" w:color="auto"/>
            </w:tcBorders>
            <w:vAlign w:val="center"/>
          </w:tcPr>
          <w:p w:rsidR="00AB0B54" w:rsidRDefault="00AB0B54" w:rsidP="00641C31">
            <w:pPr>
              <w:widowControl/>
              <w:spacing w:line="320" w:lineRule="exact"/>
              <w:jc w:val="center"/>
              <w:rPr>
                <w:rFonts w:ascii="宋体" w:hAnsi="宋体"/>
                <w:kern w:val="0"/>
                <w:szCs w:val="21"/>
              </w:rPr>
            </w:pPr>
            <w:r>
              <w:rPr>
                <w:rFonts w:ascii="宋体" w:hAnsi="宋体" w:hint="eastAsia"/>
                <w:kern w:val="0"/>
                <w:szCs w:val="21"/>
              </w:rPr>
              <w:t>10</w:t>
            </w:r>
          </w:p>
        </w:tc>
        <w:tc>
          <w:tcPr>
            <w:tcW w:w="7867" w:type="dxa"/>
            <w:tcBorders>
              <w:top w:val="nil"/>
              <w:left w:val="nil"/>
              <w:bottom w:val="single" w:sz="4" w:space="0" w:color="auto"/>
              <w:right w:val="single" w:sz="4" w:space="0" w:color="auto"/>
            </w:tcBorders>
            <w:vAlign w:val="center"/>
          </w:tcPr>
          <w:p w:rsidR="00AB0B54" w:rsidRDefault="00AB0B54" w:rsidP="00641C31">
            <w:pPr>
              <w:widowControl/>
              <w:spacing w:line="320" w:lineRule="exact"/>
              <w:rPr>
                <w:rFonts w:ascii="宋体" w:hAnsi="宋体"/>
                <w:kern w:val="0"/>
                <w:szCs w:val="21"/>
              </w:rPr>
            </w:pPr>
            <w:r>
              <w:rPr>
                <w:rFonts w:ascii="宋体" w:hAnsi="宋体" w:hint="eastAsia"/>
                <w:kern w:val="0"/>
                <w:szCs w:val="21"/>
              </w:rPr>
              <w:t xml:space="preserve">　</w:t>
            </w:r>
          </w:p>
        </w:tc>
      </w:tr>
    </w:tbl>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5D3575">
      <w:pPr>
        <w:spacing w:line="620" w:lineRule="exact"/>
        <w:ind w:firstLineChars="200" w:firstLine="640"/>
        <w:rPr>
          <w:rFonts w:ascii="仿宋_GB2312" w:eastAsia="仿宋_GB2312" w:hAnsi="宋体"/>
          <w:sz w:val="32"/>
          <w:szCs w:val="32"/>
        </w:rPr>
      </w:pPr>
    </w:p>
    <w:p w:rsidR="00054D6F" w:rsidRDefault="00054D6F"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AB0B54" w:rsidRDefault="00AB0B54" w:rsidP="00AB0B54">
      <w:pPr>
        <w:spacing w:line="620" w:lineRule="exact"/>
        <w:rPr>
          <w:rFonts w:ascii="仿宋_GB2312" w:eastAsia="仿宋_GB2312" w:hAnsi="宋体"/>
          <w:sz w:val="32"/>
          <w:szCs w:val="32"/>
        </w:rPr>
      </w:pPr>
    </w:p>
    <w:p w:rsidR="00225B2D" w:rsidRPr="007F3D65" w:rsidRDefault="00225B2D" w:rsidP="00642E0D">
      <w:pPr>
        <w:spacing w:line="240" w:lineRule="exact"/>
        <w:rPr>
          <w:rFonts w:eastAsia="黑体"/>
          <w:sz w:val="32"/>
          <w:szCs w:val="22"/>
        </w:rPr>
      </w:pPr>
      <w:r w:rsidRPr="007F3D65">
        <w:rPr>
          <w:spacing w:val="-6"/>
          <w:sz w:val="32"/>
          <w:szCs w:val="22"/>
        </w:rPr>
        <w:t>————————————————————————————</w:t>
      </w:r>
    </w:p>
    <w:p w:rsidR="00225B2D" w:rsidRPr="007F3D65" w:rsidRDefault="00225B2D" w:rsidP="00A9162F">
      <w:pPr>
        <w:spacing w:line="400" w:lineRule="exact"/>
        <w:ind w:firstLineChars="100" w:firstLine="320"/>
        <w:rPr>
          <w:rFonts w:ascii="仿宋_GB2312" w:eastAsia="仿宋_GB2312" w:hAnsi="Calibri"/>
          <w:sz w:val="32"/>
          <w:szCs w:val="32"/>
        </w:rPr>
      </w:pPr>
      <w:r w:rsidRPr="007F3D65">
        <w:rPr>
          <w:rFonts w:ascii="仿宋_GB2312" w:eastAsia="仿宋_GB2312" w:hAnsi="Calibri" w:hint="eastAsia"/>
          <w:sz w:val="32"/>
          <w:szCs w:val="32"/>
        </w:rPr>
        <w:t>中原工学院党政办公室</w:t>
      </w:r>
      <w:r w:rsidRPr="007F3D65">
        <w:rPr>
          <w:rFonts w:ascii="仿宋_GB2312" w:eastAsia="仿宋_GB2312" w:hAnsi="Calibri"/>
          <w:sz w:val="32"/>
          <w:szCs w:val="32"/>
        </w:rPr>
        <w:t xml:space="preserve">            201</w:t>
      </w:r>
      <w:r w:rsidR="00A9162F">
        <w:rPr>
          <w:rFonts w:ascii="仿宋_GB2312" w:eastAsia="仿宋_GB2312" w:hAnsi="Calibri" w:hint="eastAsia"/>
          <w:sz w:val="32"/>
          <w:szCs w:val="32"/>
        </w:rPr>
        <w:t>7</w:t>
      </w:r>
      <w:r w:rsidRPr="007F3D65">
        <w:rPr>
          <w:rFonts w:ascii="仿宋_GB2312" w:eastAsia="仿宋_GB2312" w:hAnsi="Calibri" w:hint="eastAsia"/>
          <w:sz w:val="32"/>
          <w:szCs w:val="32"/>
        </w:rPr>
        <w:t>年</w:t>
      </w:r>
      <w:r w:rsidR="00054D6F">
        <w:rPr>
          <w:rFonts w:ascii="仿宋_GB2312" w:eastAsia="仿宋_GB2312" w:hAnsi="Calibri" w:hint="eastAsia"/>
          <w:sz w:val="32"/>
          <w:szCs w:val="32"/>
        </w:rPr>
        <w:t>8</w:t>
      </w:r>
      <w:r w:rsidRPr="007F3D65">
        <w:rPr>
          <w:rFonts w:ascii="仿宋_GB2312" w:eastAsia="仿宋_GB2312" w:hAnsi="Calibri" w:hint="eastAsia"/>
          <w:sz w:val="32"/>
          <w:szCs w:val="32"/>
        </w:rPr>
        <w:t>月</w:t>
      </w:r>
      <w:r w:rsidR="005D3575">
        <w:rPr>
          <w:rFonts w:ascii="仿宋_GB2312" w:eastAsia="仿宋_GB2312" w:hAnsi="Calibri" w:hint="eastAsia"/>
          <w:sz w:val="32"/>
          <w:szCs w:val="32"/>
        </w:rPr>
        <w:t>3</w:t>
      </w:r>
      <w:r w:rsidRPr="007F3D65">
        <w:rPr>
          <w:rFonts w:ascii="仿宋_GB2312" w:eastAsia="仿宋_GB2312" w:hAnsi="Calibri" w:hint="eastAsia"/>
          <w:sz w:val="32"/>
          <w:szCs w:val="32"/>
        </w:rPr>
        <w:t>日印发</w:t>
      </w:r>
    </w:p>
    <w:p w:rsidR="00225B2D" w:rsidRPr="00A9162F" w:rsidRDefault="00B72D01" w:rsidP="00A9162F">
      <w:pPr>
        <w:spacing w:line="300" w:lineRule="exact"/>
        <w:rPr>
          <w:spacing w:val="-6"/>
          <w:sz w:val="3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97.75pt;margin-top:12.8pt;width:141pt;height:37.5pt;z-index:1;mso-position-horizontal-relative:text;mso-position-vertical-relative:text">
            <v:imagedata r:id="rId12" o:title="中工学〔2017〕39号"/>
          </v:shape>
        </w:pict>
      </w:r>
      <w:r w:rsidR="00225B2D" w:rsidRPr="007F3D65">
        <w:rPr>
          <w:spacing w:val="-6"/>
          <w:sz w:val="32"/>
          <w:szCs w:val="22"/>
        </w:rPr>
        <w:t>————————————————————————————</w:t>
      </w:r>
    </w:p>
    <w:sectPr w:rsidR="00225B2D" w:rsidRPr="00A9162F" w:rsidSect="00AB0B54">
      <w:pgSz w:w="11906" w:h="16838" w:code="9"/>
      <w:pgMar w:top="2041" w:right="1474" w:bottom="1928" w:left="1588" w:header="851" w:footer="153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D01" w:rsidRDefault="00B72D01" w:rsidP="004C5C87">
      <w:r>
        <w:separator/>
      </w:r>
    </w:p>
  </w:endnote>
  <w:endnote w:type="continuationSeparator" w:id="0">
    <w:p w:rsidR="00B72D01" w:rsidRDefault="00B72D01" w:rsidP="004C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dobe 仿宋 Std R">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54" w:rsidRDefault="00AB0B54">
    <w:pPr>
      <w:pStyle w:val="a7"/>
      <w:framePr w:wrap="around" w:vAnchor="text" w:hAnchor="margin" w:xAlign="outside" w:y="1"/>
      <w:rPr>
        <w:rStyle w:val="a8"/>
      </w:rPr>
    </w:pPr>
    <w:r>
      <w:fldChar w:fldCharType="begin"/>
    </w:r>
    <w:r>
      <w:rPr>
        <w:rStyle w:val="a8"/>
      </w:rPr>
      <w:instrText xml:space="preserve">PAGE  </w:instrText>
    </w:r>
    <w:r>
      <w:fldChar w:fldCharType="end"/>
    </w:r>
  </w:p>
  <w:p w:rsidR="00AB0B54" w:rsidRDefault="00AB0B54">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54" w:rsidRDefault="00AB0B54">
    <w:pPr>
      <w:pStyle w:val="a7"/>
      <w:framePr w:wrap="around" w:vAnchor="text" w:hAnchor="margin" w:xAlign="outside" w:y="1"/>
      <w:rPr>
        <w:rStyle w:val="a8"/>
        <w:rFonts w:ascii="宋体" w:hAnsi="宋体"/>
        <w:sz w:val="28"/>
        <w:szCs w:val="28"/>
      </w:rPr>
    </w:pPr>
    <w:r>
      <w:rPr>
        <w:rStyle w:val="a8"/>
        <w:rFonts w:ascii="宋体" w:hAnsi="宋体"/>
        <w:sz w:val="28"/>
        <w:szCs w:val="28"/>
      </w:rPr>
      <w:t xml:space="preserve">— </w:t>
    </w:r>
    <w:r>
      <w:rPr>
        <w:sz w:val="28"/>
        <w:szCs w:val="28"/>
      </w:rPr>
      <w:fldChar w:fldCharType="begin"/>
    </w:r>
    <w:r>
      <w:rPr>
        <w:rStyle w:val="a8"/>
        <w:sz w:val="28"/>
        <w:szCs w:val="28"/>
      </w:rPr>
      <w:instrText xml:space="preserve">PAGE  </w:instrText>
    </w:r>
    <w:r>
      <w:rPr>
        <w:sz w:val="28"/>
        <w:szCs w:val="28"/>
      </w:rPr>
      <w:fldChar w:fldCharType="separate"/>
    </w:r>
    <w:r w:rsidR="00DF7CA2">
      <w:rPr>
        <w:rStyle w:val="a8"/>
        <w:noProof/>
        <w:sz w:val="28"/>
        <w:szCs w:val="28"/>
      </w:rPr>
      <w:t>8</w:t>
    </w:r>
    <w:r>
      <w:rPr>
        <w:sz w:val="28"/>
        <w:szCs w:val="28"/>
      </w:rPr>
      <w:fldChar w:fldCharType="end"/>
    </w:r>
    <w:r>
      <w:rPr>
        <w:rStyle w:val="a8"/>
        <w:rFonts w:ascii="宋体" w:hAnsi="宋体"/>
        <w:sz w:val="28"/>
        <w:szCs w:val="28"/>
      </w:rPr>
      <w:t xml:space="preserve"> —</w:t>
    </w:r>
  </w:p>
  <w:p w:rsidR="00AB0B54" w:rsidRDefault="00AB0B54">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Default="00540753" w:rsidP="00D53DF3">
    <w:pPr>
      <w:pStyle w:val="a7"/>
      <w:framePr w:wrap="around" w:vAnchor="text" w:hAnchor="margin" w:xAlign="outside" w:y="1"/>
      <w:rPr>
        <w:rStyle w:val="a8"/>
      </w:rPr>
    </w:pPr>
    <w:r>
      <w:rPr>
        <w:rStyle w:val="a8"/>
      </w:rPr>
      <w:fldChar w:fldCharType="begin"/>
    </w:r>
    <w:r w:rsidR="00225B2D">
      <w:rPr>
        <w:rStyle w:val="a8"/>
      </w:rPr>
      <w:instrText xml:space="preserve">PAGE  </w:instrText>
    </w:r>
    <w:r>
      <w:rPr>
        <w:rStyle w:val="a8"/>
      </w:rPr>
      <w:fldChar w:fldCharType="end"/>
    </w:r>
  </w:p>
  <w:p w:rsidR="00225B2D" w:rsidRDefault="00225B2D" w:rsidP="002E3BB8">
    <w:pPr>
      <w:pStyle w:val="a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2D" w:rsidRPr="002E3BB8" w:rsidRDefault="00225B2D" w:rsidP="00D53DF3">
    <w:pPr>
      <w:pStyle w:val="a7"/>
      <w:framePr w:wrap="around" w:vAnchor="text" w:hAnchor="margin" w:xAlign="outside" w:y="1"/>
      <w:rPr>
        <w:rStyle w:val="a8"/>
        <w:sz w:val="28"/>
        <w:szCs w:val="28"/>
      </w:rPr>
    </w:pPr>
    <w:r>
      <w:rPr>
        <w:rStyle w:val="a8"/>
        <w:rFonts w:ascii="宋体" w:hAnsi="宋体"/>
        <w:sz w:val="28"/>
        <w:szCs w:val="28"/>
      </w:rPr>
      <w:t xml:space="preserve">— </w:t>
    </w:r>
    <w:r w:rsidR="00540753" w:rsidRPr="002E3BB8">
      <w:rPr>
        <w:rStyle w:val="a8"/>
        <w:sz w:val="28"/>
        <w:szCs w:val="28"/>
      </w:rPr>
      <w:fldChar w:fldCharType="begin"/>
    </w:r>
    <w:r w:rsidRPr="002E3BB8">
      <w:rPr>
        <w:rStyle w:val="a8"/>
        <w:sz w:val="28"/>
        <w:szCs w:val="28"/>
      </w:rPr>
      <w:instrText xml:space="preserve">PAGE  </w:instrText>
    </w:r>
    <w:r w:rsidR="00540753" w:rsidRPr="002E3BB8">
      <w:rPr>
        <w:rStyle w:val="a8"/>
        <w:sz w:val="28"/>
        <w:szCs w:val="28"/>
      </w:rPr>
      <w:fldChar w:fldCharType="separate"/>
    </w:r>
    <w:r w:rsidR="00DF7CA2">
      <w:rPr>
        <w:rStyle w:val="a8"/>
        <w:noProof/>
        <w:sz w:val="28"/>
        <w:szCs w:val="28"/>
      </w:rPr>
      <w:t>16</w:t>
    </w:r>
    <w:r w:rsidR="00540753" w:rsidRPr="002E3BB8">
      <w:rPr>
        <w:rStyle w:val="a8"/>
        <w:sz w:val="28"/>
        <w:szCs w:val="28"/>
      </w:rPr>
      <w:fldChar w:fldCharType="end"/>
    </w:r>
    <w:r>
      <w:rPr>
        <w:rStyle w:val="a8"/>
        <w:sz w:val="28"/>
        <w:szCs w:val="28"/>
      </w:rPr>
      <w:t xml:space="preserve"> —</w:t>
    </w:r>
  </w:p>
  <w:p w:rsidR="00225B2D" w:rsidRDefault="00225B2D" w:rsidP="002E3BB8">
    <w:pPr>
      <w:pStyle w:val="a7"/>
      <w:ind w:right="360" w:firstLine="360"/>
      <w:jc w:val="center"/>
    </w:pPr>
  </w:p>
  <w:p w:rsidR="00225B2D" w:rsidRDefault="00225B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D01" w:rsidRDefault="00B72D01" w:rsidP="004C5C87">
      <w:r>
        <w:separator/>
      </w:r>
    </w:p>
  </w:footnote>
  <w:footnote w:type="continuationSeparator" w:id="0">
    <w:p w:rsidR="00B72D01" w:rsidRDefault="00B72D01" w:rsidP="004C5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D0B42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2D44A1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88A7CD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CE0E86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0BC90A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7347D1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2EA28C3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7E27A5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BC286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6236A8"/>
    <w:lvl w:ilvl="0">
      <w:start w:val="1"/>
      <w:numFmt w:val="bullet"/>
      <w:lvlText w:val=""/>
      <w:lvlJc w:val="left"/>
      <w:pPr>
        <w:tabs>
          <w:tab w:val="num" w:pos="360"/>
        </w:tabs>
        <w:ind w:left="360" w:hanging="360"/>
      </w:pPr>
      <w:rPr>
        <w:rFonts w:ascii="Wingdings" w:hAnsi="Wingdings" w:hint="default"/>
      </w:rPr>
    </w:lvl>
  </w:abstractNum>
  <w:abstractNum w:abstractNumId="10">
    <w:nsid w:val="425201AA"/>
    <w:multiLevelType w:val="multilevel"/>
    <w:tmpl w:val="425201AA"/>
    <w:lvl w:ilvl="0">
      <w:start w:val="1"/>
      <w:numFmt w:val="japaneseCounting"/>
      <w:lvlText w:val="（%1）"/>
      <w:lvlJc w:val="left"/>
      <w:pPr>
        <w:tabs>
          <w:tab w:val="num" w:pos="1720"/>
        </w:tabs>
        <w:ind w:left="1720" w:hanging="108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0F1"/>
    <w:rsid w:val="000201E4"/>
    <w:rsid w:val="000420D4"/>
    <w:rsid w:val="00054D6F"/>
    <w:rsid w:val="0005781D"/>
    <w:rsid w:val="000876FB"/>
    <w:rsid w:val="000937CA"/>
    <w:rsid w:val="000D482C"/>
    <w:rsid w:val="000E1DB7"/>
    <w:rsid w:val="001069E1"/>
    <w:rsid w:val="0012190B"/>
    <w:rsid w:val="00176837"/>
    <w:rsid w:val="00193EA5"/>
    <w:rsid w:val="001A5B3E"/>
    <w:rsid w:val="00225B2D"/>
    <w:rsid w:val="002345D2"/>
    <w:rsid w:val="00236FD4"/>
    <w:rsid w:val="00285ED1"/>
    <w:rsid w:val="002A00E7"/>
    <w:rsid w:val="002B022D"/>
    <w:rsid w:val="002D2D33"/>
    <w:rsid w:val="002E3BB8"/>
    <w:rsid w:val="002F2302"/>
    <w:rsid w:val="003102EE"/>
    <w:rsid w:val="003208D0"/>
    <w:rsid w:val="003224ED"/>
    <w:rsid w:val="003337D3"/>
    <w:rsid w:val="00336097"/>
    <w:rsid w:val="0034083C"/>
    <w:rsid w:val="003411DB"/>
    <w:rsid w:val="00353337"/>
    <w:rsid w:val="00372646"/>
    <w:rsid w:val="003C7300"/>
    <w:rsid w:val="003D082B"/>
    <w:rsid w:val="003D3933"/>
    <w:rsid w:val="003F05B2"/>
    <w:rsid w:val="004037B9"/>
    <w:rsid w:val="00433751"/>
    <w:rsid w:val="00443C7D"/>
    <w:rsid w:val="00450329"/>
    <w:rsid w:val="00461D79"/>
    <w:rsid w:val="0046785B"/>
    <w:rsid w:val="004A16DF"/>
    <w:rsid w:val="004C1F54"/>
    <w:rsid w:val="004C33F6"/>
    <w:rsid w:val="004C5C87"/>
    <w:rsid w:val="004D719C"/>
    <w:rsid w:val="004E272C"/>
    <w:rsid w:val="004E4335"/>
    <w:rsid w:val="004E703E"/>
    <w:rsid w:val="004F026F"/>
    <w:rsid w:val="00540753"/>
    <w:rsid w:val="00565580"/>
    <w:rsid w:val="005800E2"/>
    <w:rsid w:val="00587D93"/>
    <w:rsid w:val="005A19C4"/>
    <w:rsid w:val="005C3712"/>
    <w:rsid w:val="005C3D2A"/>
    <w:rsid w:val="005D3575"/>
    <w:rsid w:val="00601C25"/>
    <w:rsid w:val="00614057"/>
    <w:rsid w:val="00635946"/>
    <w:rsid w:val="00642E0D"/>
    <w:rsid w:val="006451EF"/>
    <w:rsid w:val="00650612"/>
    <w:rsid w:val="00663F7F"/>
    <w:rsid w:val="00676B44"/>
    <w:rsid w:val="00681ACF"/>
    <w:rsid w:val="00686479"/>
    <w:rsid w:val="006947A9"/>
    <w:rsid w:val="006A41CE"/>
    <w:rsid w:val="006D130D"/>
    <w:rsid w:val="006D52C7"/>
    <w:rsid w:val="006E33ED"/>
    <w:rsid w:val="00706E0A"/>
    <w:rsid w:val="007113BC"/>
    <w:rsid w:val="00745E93"/>
    <w:rsid w:val="007841AF"/>
    <w:rsid w:val="00785FA3"/>
    <w:rsid w:val="007A3670"/>
    <w:rsid w:val="007F1117"/>
    <w:rsid w:val="007F3D65"/>
    <w:rsid w:val="00830ED2"/>
    <w:rsid w:val="00836DC4"/>
    <w:rsid w:val="00844D52"/>
    <w:rsid w:val="00857D23"/>
    <w:rsid w:val="008625B6"/>
    <w:rsid w:val="00872662"/>
    <w:rsid w:val="00876B10"/>
    <w:rsid w:val="008939C4"/>
    <w:rsid w:val="008A778D"/>
    <w:rsid w:val="008C57AB"/>
    <w:rsid w:val="008D5027"/>
    <w:rsid w:val="008E0973"/>
    <w:rsid w:val="009019F0"/>
    <w:rsid w:val="00923AB6"/>
    <w:rsid w:val="0092590C"/>
    <w:rsid w:val="00932C54"/>
    <w:rsid w:val="00933C7B"/>
    <w:rsid w:val="00970EEF"/>
    <w:rsid w:val="00983929"/>
    <w:rsid w:val="009861F0"/>
    <w:rsid w:val="009D778B"/>
    <w:rsid w:val="009F1FAC"/>
    <w:rsid w:val="009F59FA"/>
    <w:rsid w:val="009F6E26"/>
    <w:rsid w:val="00A032F1"/>
    <w:rsid w:val="00A23B2E"/>
    <w:rsid w:val="00A30DA4"/>
    <w:rsid w:val="00A36F6E"/>
    <w:rsid w:val="00A40085"/>
    <w:rsid w:val="00A406D7"/>
    <w:rsid w:val="00A53DD5"/>
    <w:rsid w:val="00A560F1"/>
    <w:rsid w:val="00A56C1A"/>
    <w:rsid w:val="00A64CD8"/>
    <w:rsid w:val="00A7337A"/>
    <w:rsid w:val="00A77D48"/>
    <w:rsid w:val="00A8099D"/>
    <w:rsid w:val="00A90824"/>
    <w:rsid w:val="00A9162F"/>
    <w:rsid w:val="00AA28E9"/>
    <w:rsid w:val="00AA3311"/>
    <w:rsid w:val="00AB0B54"/>
    <w:rsid w:val="00AB1E19"/>
    <w:rsid w:val="00AF6E3C"/>
    <w:rsid w:val="00B038B4"/>
    <w:rsid w:val="00B15CD2"/>
    <w:rsid w:val="00B313F5"/>
    <w:rsid w:val="00B3406A"/>
    <w:rsid w:val="00B72D01"/>
    <w:rsid w:val="00BA6BE8"/>
    <w:rsid w:val="00BD7A86"/>
    <w:rsid w:val="00C061EB"/>
    <w:rsid w:val="00C071ED"/>
    <w:rsid w:val="00C170FE"/>
    <w:rsid w:val="00C4681C"/>
    <w:rsid w:val="00C664D0"/>
    <w:rsid w:val="00C904D5"/>
    <w:rsid w:val="00CA1D4D"/>
    <w:rsid w:val="00CB3F45"/>
    <w:rsid w:val="00CE0FE6"/>
    <w:rsid w:val="00D1553B"/>
    <w:rsid w:val="00D15559"/>
    <w:rsid w:val="00D45BE1"/>
    <w:rsid w:val="00D53DF3"/>
    <w:rsid w:val="00D54F32"/>
    <w:rsid w:val="00D61D36"/>
    <w:rsid w:val="00D65527"/>
    <w:rsid w:val="00D66E23"/>
    <w:rsid w:val="00D87D95"/>
    <w:rsid w:val="00DE24B5"/>
    <w:rsid w:val="00DF7CA2"/>
    <w:rsid w:val="00E221A8"/>
    <w:rsid w:val="00E43E7D"/>
    <w:rsid w:val="00E627A3"/>
    <w:rsid w:val="00E94148"/>
    <w:rsid w:val="00EB43E6"/>
    <w:rsid w:val="00EC08AB"/>
    <w:rsid w:val="00EC55F0"/>
    <w:rsid w:val="00ED095F"/>
    <w:rsid w:val="00EE574D"/>
    <w:rsid w:val="00F002FC"/>
    <w:rsid w:val="00F0507D"/>
    <w:rsid w:val="00F21687"/>
    <w:rsid w:val="00F24855"/>
    <w:rsid w:val="00F527C7"/>
    <w:rsid w:val="00F64E90"/>
    <w:rsid w:val="00F72A98"/>
    <w:rsid w:val="00F94D27"/>
    <w:rsid w:val="00FA7D67"/>
    <w:rsid w:val="00FB1E4F"/>
    <w:rsid w:val="00FB64BC"/>
    <w:rsid w:val="00FD5593"/>
    <w:rsid w:val="00FE225F"/>
    <w:rsid w:val="00FE5F8E"/>
    <w:rsid w:val="00FF4C64"/>
    <w:rsid w:val="00FF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F1"/>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A9162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9"/>
    <w:qFormat/>
    <w:rsid w:val="00A560F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locked/>
    <w:rsid w:val="00A560F1"/>
    <w:rPr>
      <w:rFonts w:ascii="Arial" w:eastAsia="黑体" w:hAnsi="Arial" w:cs="Times New Roman"/>
      <w:b/>
      <w:bCs/>
      <w:sz w:val="32"/>
      <w:szCs w:val="32"/>
    </w:rPr>
  </w:style>
  <w:style w:type="paragraph" w:customStyle="1" w:styleId="CharChar1CharCharCharCharCharCharCharCharCharCharCharCharCharChar">
    <w:name w:val="Char Char1 Char Char Char Char Char Char Char Char Char Char Char Char Char Char"/>
    <w:basedOn w:val="a"/>
    <w:uiPriority w:val="99"/>
    <w:rsid w:val="00A560F1"/>
    <w:pPr>
      <w:widowControl/>
      <w:spacing w:after="160" w:line="240" w:lineRule="exact"/>
      <w:jc w:val="left"/>
    </w:pPr>
    <w:rPr>
      <w:rFonts w:ascii="Verdana" w:hAnsi="Verdana"/>
      <w:kern w:val="0"/>
      <w:sz w:val="20"/>
      <w:szCs w:val="20"/>
      <w:lang w:eastAsia="en-US"/>
    </w:rPr>
  </w:style>
  <w:style w:type="character" w:styleId="a3">
    <w:name w:val="Hyperlink"/>
    <w:uiPriority w:val="99"/>
    <w:rsid w:val="008E0973"/>
    <w:rPr>
      <w:rFonts w:cs="Times New Roman"/>
      <w:color w:val="0000FF"/>
      <w:u w:val="single"/>
    </w:rPr>
  </w:style>
  <w:style w:type="character" w:styleId="a4">
    <w:name w:val="FollowedHyperlink"/>
    <w:uiPriority w:val="99"/>
    <w:semiHidden/>
    <w:rsid w:val="008E0973"/>
    <w:rPr>
      <w:rFonts w:cs="Times New Roman"/>
      <w:color w:val="800080"/>
      <w:u w:val="single"/>
    </w:rPr>
  </w:style>
  <w:style w:type="paragraph" w:styleId="a5">
    <w:name w:val="Balloon Text"/>
    <w:basedOn w:val="a"/>
    <w:link w:val="Char"/>
    <w:uiPriority w:val="99"/>
    <w:semiHidden/>
    <w:rsid w:val="00681ACF"/>
    <w:rPr>
      <w:sz w:val="18"/>
      <w:szCs w:val="18"/>
    </w:rPr>
  </w:style>
  <w:style w:type="character" w:customStyle="1" w:styleId="Char">
    <w:name w:val="批注框文本 Char"/>
    <w:link w:val="a5"/>
    <w:uiPriority w:val="99"/>
    <w:semiHidden/>
    <w:locked/>
    <w:rsid w:val="00681ACF"/>
    <w:rPr>
      <w:rFonts w:ascii="Times New Roman" w:eastAsia="宋体" w:hAnsi="Times New Roman" w:cs="Times New Roman"/>
      <w:sz w:val="18"/>
      <w:szCs w:val="18"/>
    </w:rPr>
  </w:style>
  <w:style w:type="paragraph" w:styleId="a6">
    <w:name w:val="header"/>
    <w:basedOn w:val="a"/>
    <w:link w:val="Char0"/>
    <w:uiPriority w:val="99"/>
    <w:rsid w:val="004C5C8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4C5C87"/>
    <w:rPr>
      <w:rFonts w:ascii="Times New Roman" w:eastAsia="宋体" w:hAnsi="Times New Roman" w:cs="Times New Roman"/>
      <w:sz w:val="18"/>
      <w:szCs w:val="18"/>
    </w:rPr>
  </w:style>
  <w:style w:type="paragraph" w:styleId="a7">
    <w:name w:val="footer"/>
    <w:basedOn w:val="a"/>
    <w:link w:val="Char1"/>
    <w:rsid w:val="004C5C87"/>
    <w:pPr>
      <w:tabs>
        <w:tab w:val="center" w:pos="4153"/>
        <w:tab w:val="right" w:pos="8306"/>
      </w:tabs>
      <w:snapToGrid w:val="0"/>
      <w:jc w:val="left"/>
    </w:pPr>
    <w:rPr>
      <w:sz w:val="18"/>
      <w:szCs w:val="18"/>
    </w:rPr>
  </w:style>
  <w:style w:type="character" w:customStyle="1" w:styleId="Char1">
    <w:name w:val="页脚 Char"/>
    <w:link w:val="a7"/>
    <w:qFormat/>
    <w:locked/>
    <w:rsid w:val="004C5C87"/>
    <w:rPr>
      <w:rFonts w:ascii="Times New Roman" w:eastAsia="宋体" w:hAnsi="Times New Roman" w:cs="Times New Roman"/>
      <w:sz w:val="18"/>
      <w:szCs w:val="18"/>
    </w:rPr>
  </w:style>
  <w:style w:type="character" w:styleId="a8">
    <w:name w:val="page number"/>
    <w:rsid w:val="002E3BB8"/>
    <w:rPr>
      <w:rFonts w:cs="Times New Roman"/>
    </w:rPr>
  </w:style>
  <w:style w:type="character" w:customStyle="1" w:styleId="CharChar">
    <w:name w:val="Char Char"/>
    <w:uiPriority w:val="99"/>
    <w:rsid w:val="00587D93"/>
    <w:rPr>
      <w:kern w:val="2"/>
      <w:sz w:val="18"/>
    </w:rPr>
  </w:style>
  <w:style w:type="paragraph" w:styleId="a9">
    <w:name w:val="Date"/>
    <w:basedOn w:val="a"/>
    <w:next w:val="a"/>
    <w:link w:val="Char2"/>
    <w:uiPriority w:val="99"/>
    <w:rsid w:val="003411DB"/>
    <w:pPr>
      <w:ind w:leftChars="2500" w:left="100"/>
    </w:pPr>
  </w:style>
  <w:style w:type="character" w:customStyle="1" w:styleId="Char2">
    <w:name w:val="日期 Char"/>
    <w:link w:val="a9"/>
    <w:uiPriority w:val="99"/>
    <w:semiHidden/>
    <w:locked/>
    <w:rsid w:val="00686479"/>
    <w:rPr>
      <w:rFonts w:ascii="Times New Roman" w:hAnsi="Times New Roman" w:cs="Times New Roman"/>
      <w:sz w:val="24"/>
      <w:szCs w:val="24"/>
    </w:rPr>
  </w:style>
  <w:style w:type="character" w:customStyle="1" w:styleId="1Char">
    <w:name w:val="标题 1 Char"/>
    <w:link w:val="1"/>
    <w:uiPriority w:val="9"/>
    <w:rsid w:val="00A9162F"/>
    <w:rPr>
      <w:rFonts w:ascii="Calibri" w:eastAsia="宋体" w:hAnsi="Calibri" w:cs="Times New Roman"/>
      <w:b/>
      <w:bCs/>
      <w:kern w:val="44"/>
      <w:sz w:val="44"/>
      <w:szCs w:val="44"/>
    </w:rPr>
  </w:style>
  <w:style w:type="paragraph" w:styleId="aa">
    <w:name w:val="Normal (Web)"/>
    <w:basedOn w:val="a"/>
    <w:qFormat/>
    <w:rsid w:val="00FB64BC"/>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20087">
      <w:marLeft w:val="0"/>
      <w:marRight w:val="0"/>
      <w:marTop w:val="0"/>
      <w:marBottom w:val="0"/>
      <w:divBdr>
        <w:top w:val="none" w:sz="0" w:space="0" w:color="auto"/>
        <w:left w:val="none" w:sz="0" w:space="0" w:color="auto"/>
        <w:bottom w:val="none" w:sz="0" w:space="0" w:color="auto"/>
        <w:right w:val="none" w:sz="0" w:space="0" w:color="auto"/>
      </w:divBdr>
    </w:div>
    <w:div w:id="2135320088">
      <w:marLeft w:val="0"/>
      <w:marRight w:val="0"/>
      <w:marTop w:val="0"/>
      <w:marBottom w:val="0"/>
      <w:divBdr>
        <w:top w:val="none" w:sz="0" w:space="0" w:color="auto"/>
        <w:left w:val="none" w:sz="0" w:space="0" w:color="auto"/>
        <w:bottom w:val="none" w:sz="0" w:space="0" w:color="auto"/>
        <w:right w:val="none" w:sz="0" w:space="0" w:color="auto"/>
      </w:divBdr>
    </w:div>
    <w:div w:id="2135320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16</Pages>
  <Words>760</Words>
  <Characters>4334</Characters>
  <Application>Microsoft Office Word</Application>
  <DocSecurity>0</DocSecurity>
  <Lines>36</Lines>
  <Paragraphs>10</Paragraphs>
  <ScaleCrop>false</ScaleCrop>
  <Company>mycomputer</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165</cp:revision>
  <cp:lastPrinted>2017-01-11T08:01:00Z</cp:lastPrinted>
  <dcterms:created xsi:type="dcterms:W3CDTF">2016-09-13T05:19:00Z</dcterms:created>
  <dcterms:modified xsi:type="dcterms:W3CDTF">2017-09-20T08:41:00Z</dcterms:modified>
</cp:coreProperties>
</file>